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CD2" w:rsidRPr="004E5CD2" w:rsidRDefault="00991215" w:rsidP="005B0F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Образовательные комиксы</w:t>
      </w:r>
    </w:p>
    <w:p w:rsidR="00991215" w:rsidRDefault="00991215" w:rsidP="005B0F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0C1F">
        <w:rPr>
          <w:rFonts w:ascii="Times New Roman" w:hAnsi="Times New Roman" w:cs="Times New Roman"/>
          <w:sz w:val="24"/>
          <w:szCs w:val="24"/>
        </w:rPr>
        <w:t>http://alinkaivanova1996.wix.com/viecomics</w:t>
      </w:r>
    </w:p>
    <w:p w:rsidR="00991215" w:rsidRDefault="004E5CD2" w:rsidP="005B0F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5CD2">
        <w:rPr>
          <w:rFonts w:ascii="Times New Roman" w:hAnsi="Times New Roman" w:cs="Times New Roman"/>
          <w:sz w:val="24"/>
          <w:szCs w:val="24"/>
        </w:rPr>
        <w:t>Команда проекта</w:t>
      </w:r>
    </w:p>
    <w:p w:rsidR="00C12050" w:rsidRPr="00930C1F" w:rsidRDefault="00991215" w:rsidP="005B0F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0C1F">
        <w:rPr>
          <w:rFonts w:ascii="Times New Roman" w:hAnsi="Times New Roman" w:cs="Times New Roman"/>
          <w:sz w:val="24"/>
          <w:szCs w:val="24"/>
        </w:rPr>
        <w:t>Украинец О.А.</w:t>
      </w:r>
      <w:r w:rsidR="00C12050" w:rsidRPr="00930C1F">
        <w:rPr>
          <w:rFonts w:ascii="Times New Roman" w:hAnsi="Times New Roman" w:cs="Times New Roman"/>
          <w:sz w:val="24"/>
          <w:szCs w:val="24"/>
        </w:rPr>
        <w:t xml:space="preserve">, 8-906-955-22-38, </w:t>
      </w:r>
      <w:hyperlink r:id="rId5" w:history="1">
        <w:r w:rsidR="00C12050" w:rsidRPr="00930C1F">
          <w:rPr>
            <w:rFonts w:ascii="Times New Roman" w:hAnsi="Times New Roman" w:cs="Times New Roman"/>
            <w:sz w:val="24"/>
            <w:szCs w:val="24"/>
          </w:rPr>
          <w:t>lesyaukrainets@gmail.com</w:t>
        </w:r>
      </w:hyperlink>
      <w:r w:rsidR="00C12050" w:rsidRPr="00930C1F">
        <w:rPr>
          <w:rFonts w:ascii="Times New Roman" w:hAnsi="Times New Roman" w:cs="Times New Roman"/>
          <w:sz w:val="24"/>
          <w:szCs w:val="24"/>
        </w:rPr>
        <w:t>, гр. ЭТО433</w:t>
      </w:r>
    </w:p>
    <w:p w:rsidR="00C12050" w:rsidRPr="00930C1F" w:rsidRDefault="00C12050" w:rsidP="005B0F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0C1F">
        <w:rPr>
          <w:rFonts w:ascii="Times New Roman" w:hAnsi="Times New Roman" w:cs="Times New Roman"/>
          <w:sz w:val="24"/>
          <w:szCs w:val="24"/>
        </w:rPr>
        <w:t xml:space="preserve">Иванова А.А., 8-923-712-08-10, </w:t>
      </w:r>
      <w:hyperlink r:id="rId6" w:history="1">
        <w:r w:rsidRPr="00930C1F">
          <w:rPr>
            <w:rFonts w:ascii="Times New Roman" w:hAnsi="Times New Roman" w:cs="Times New Roman"/>
            <w:sz w:val="24"/>
            <w:szCs w:val="24"/>
          </w:rPr>
          <w:t>alinka_ivanova_1996@mail.ru</w:t>
        </w:r>
      </w:hyperlink>
      <w:r w:rsidRPr="00930C1F">
        <w:rPr>
          <w:rFonts w:ascii="Times New Roman" w:hAnsi="Times New Roman" w:cs="Times New Roman"/>
          <w:sz w:val="24"/>
          <w:szCs w:val="24"/>
        </w:rPr>
        <w:t>, гр. ЭТО433</w:t>
      </w:r>
    </w:p>
    <w:p w:rsidR="00C12050" w:rsidRPr="00930C1F" w:rsidRDefault="00C12050" w:rsidP="005B0F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0C1F">
        <w:rPr>
          <w:rFonts w:ascii="Times New Roman" w:hAnsi="Times New Roman" w:cs="Times New Roman"/>
          <w:sz w:val="24"/>
          <w:szCs w:val="24"/>
        </w:rPr>
        <w:t xml:space="preserve">Захаркина Д.А., 8-960-975-35-95, </w:t>
      </w:r>
      <w:r w:rsidR="004E5CD2" w:rsidRPr="00930C1F">
        <w:rPr>
          <w:rFonts w:ascii="Times New Roman" w:hAnsi="Times New Roman" w:cs="Times New Roman"/>
          <w:sz w:val="24"/>
          <w:szCs w:val="24"/>
        </w:rPr>
        <w:t xml:space="preserve"> </w:t>
      </w:r>
      <w:r w:rsidRPr="00930C1F">
        <w:rPr>
          <w:rFonts w:ascii="Times New Roman" w:hAnsi="Times New Roman" w:cs="Times New Roman"/>
          <w:sz w:val="24"/>
          <w:szCs w:val="24"/>
        </w:rPr>
        <w:t>daz12@tpu.ru, гр. ЭТО433</w:t>
      </w:r>
    </w:p>
    <w:p w:rsidR="00C12050" w:rsidRPr="00930C1F" w:rsidRDefault="00C12050" w:rsidP="005B0F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930C1F">
        <w:rPr>
          <w:rFonts w:ascii="Times New Roman" w:hAnsi="Times New Roman" w:cs="Times New Roman"/>
          <w:sz w:val="24"/>
          <w:szCs w:val="24"/>
        </w:rPr>
        <w:t>Тхорик</w:t>
      </w:r>
      <w:proofErr w:type="spellEnd"/>
      <w:r w:rsidRPr="00930C1F">
        <w:rPr>
          <w:rFonts w:ascii="Times New Roman" w:hAnsi="Times New Roman" w:cs="Times New Roman"/>
          <w:sz w:val="24"/>
          <w:szCs w:val="24"/>
        </w:rPr>
        <w:t xml:space="preserve"> О.В., 8-952-889-58-09, </w:t>
      </w:r>
      <w:hyperlink r:id="rId7" w:tgtFrame="_blank" w:history="1">
        <w:r w:rsidR="001F3EF6" w:rsidRPr="00930C1F">
          <w:rPr>
            <w:rFonts w:ascii="Times New Roman" w:hAnsi="Times New Roman" w:cs="Times New Roman"/>
            <w:sz w:val="24"/>
            <w:szCs w:val="24"/>
          </w:rPr>
          <w:t>oksanathorik@mail.ru</w:t>
        </w:r>
      </w:hyperlink>
      <w:r w:rsidRPr="00930C1F">
        <w:rPr>
          <w:rFonts w:ascii="Times New Roman" w:hAnsi="Times New Roman" w:cs="Times New Roman"/>
          <w:sz w:val="24"/>
          <w:szCs w:val="24"/>
        </w:rPr>
        <w:t xml:space="preserve"> , гр. ЭТО433</w:t>
      </w:r>
    </w:p>
    <w:p w:rsidR="004E5CD2" w:rsidRPr="00930C1F" w:rsidRDefault="00C12050" w:rsidP="005B0F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0C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3CB5" w:rsidRPr="00991215" w:rsidRDefault="00D63CB5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059F" w:rsidRPr="004B1CFF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1. Аннотация проекта (минимум 1 стр., максимум 3) </w:t>
      </w:r>
    </w:p>
    <w:p w:rsidR="0040059F" w:rsidRPr="0040059F" w:rsidRDefault="0040059F" w:rsidP="0040059F">
      <w:pPr>
        <w:pStyle w:val="a6"/>
        <w:ind w:firstLine="708"/>
        <w:rPr>
          <w:sz w:val="24"/>
          <w:szCs w:val="24"/>
        </w:rPr>
      </w:pPr>
      <w:r w:rsidRPr="0040059F">
        <w:rPr>
          <w:sz w:val="24"/>
          <w:szCs w:val="24"/>
        </w:rPr>
        <w:t xml:space="preserve">В настоящее время люди все больше и больше сталкиваются с проблемой непонимания какого-либо сложного </w:t>
      </w:r>
      <w:proofErr w:type="spellStart"/>
      <w:r w:rsidRPr="0040059F">
        <w:rPr>
          <w:sz w:val="24"/>
          <w:szCs w:val="24"/>
        </w:rPr>
        <w:t>теоритического</w:t>
      </w:r>
      <w:proofErr w:type="spellEnd"/>
      <w:r w:rsidRPr="0040059F">
        <w:rPr>
          <w:sz w:val="24"/>
          <w:szCs w:val="24"/>
        </w:rPr>
        <w:t xml:space="preserve"> материала. Как правило, если просишь кого-нибудь его объяснить, то тебя отправляют к печатной информации. Книги, статьи и т.п. – неплохой источник информации, но зачастую материал изложен сухим рабочим языком, непонятным большинству людей, заинтересовавшихся этой темой. </w:t>
      </w:r>
    </w:p>
    <w:p w:rsidR="0040059F" w:rsidRPr="0040059F" w:rsidRDefault="0040059F" w:rsidP="0040059F">
      <w:pPr>
        <w:pStyle w:val="a6"/>
        <w:ind w:firstLine="708"/>
        <w:rPr>
          <w:sz w:val="24"/>
          <w:szCs w:val="24"/>
        </w:rPr>
      </w:pPr>
      <w:r w:rsidRPr="0040059F">
        <w:rPr>
          <w:sz w:val="24"/>
          <w:szCs w:val="24"/>
        </w:rPr>
        <w:t xml:space="preserve">Например, </w:t>
      </w:r>
      <w:proofErr w:type="spellStart"/>
      <w:r w:rsidRPr="0040059F">
        <w:rPr>
          <w:sz w:val="24"/>
          <w:szCs w:val="24"/>
        </w:rPr>
        <w:t>ресурсоэффективность</w:t>
      </w:r>
      <w:proofErr w:type="spellEnd"/>
      <w:r w:rsidRPr="0040059F">
        <w:rPr>
          <w:sz w:val="24"/>
          <w:szCs w:val="24"/>
        </w:rPr>
        <w:t xml:space="preserve">. Многих людей в буквальном смысле пугает даже длина этого слова – оно напоминает какой-то замысловатый термин. Если же почитать какой-либо материал по данной теме, то авторы зачастую уходят в </w:t>
      </w:r>
      <w:proofErr w:type="spellStart"/>
      <w:r w:rsidRPr="0040059F">
        <w:rPr>
          <w:sz w:val="24"/>
          <w:szCs w:val="24"/>
        </w:rPr>
        <w:t>безэмоциональные</w:t>
      </w:r>
      <w:proofErr w:type="spellEnd"/>
      <w:r w:rsidRPr="0040059F">
        <w:rPr>
          <w:sz w:val="24"/>
          <w:szCs w:val="24"/>
        </w:rPr>
        <w:t xml:space="preserve"> цифры, которые убивают интерес читателя еще в самом начале. </w:t>
      </w:r>
    </w:p>
    <w:p w:rsidR="0040059F" w:rsidRDefault="0040059F" w:rsidP="0040059F">
      <w:pPr>
        <w:pStyle w:val="a6"/>
        <w:ind w:firstLine="708"/>
        <w:rPr>
          <w:sz w:val="24"/>
          <w:szCs w:val="24"/>
        </w:rPr>
      </w:pPr>
      <w:r w:rsidRPr="0040059F">
        <w:rPr>
          <w:sz w:val="24"/>
          <w:szCs w:val="24"/>
        </w:rPr>
        <w:t xml:space="preserve">Как же сделать материал более занимательным? Решением этого вопроса было </w:t>
      </w:r>
      <w:proofErr w:type="spellStart"/>
      <w:r w:rsidRPr="0040059F">
        <w:rPr>
          <w:sz w:val="24"/>
          <w:szCs w:val="24"/>
        </w:rPr>
        <w:t>решино</w:t>
      </w:r>
      <w:proofErr w:type="spellEnd"/>
      <w:r w:rsidRPr="0040059F">
        <w:rPr>
          <w:sz w:val="24"/>
          <w:szCs w:val="24"/>
        </w:rPr>
        <w:t xml:space="preserve"> заняться.  Проще всего в этом случае уйти от прямого изложения материала и сделать ставку на ассоциативное мышление. </w:t>
      </w:r>
    </w:p>
    <w:p w:rsidR="00657377" w:rsidRPr="00D163D2" w:rsidRDefault="00D163D2" w:rsidP="00657377">
      <w:pPr>
        <w:pStyle w:val="a6"/>
        <w:ind w:firstLine="708"/>
        <w:rPr>
          <w:sz w:val="24"/>
          <w:szCs w:val="24"/>
        </w:rPr>
      </w:pPr>
      <w:r w:rsidRPr="00D163D2">
        <w:rPr>
          <w:sz w:val="24"/>
          <w:szCs w:val="24"/>
        </w:rPr>
        <w:t xml:space="preserve">Что же может соединить теоретический материал и наглядную визуализацию? Для детей с целью лучшего усваивания материала используют  книги с красочными иллюстрациями и минимумом текста. Более взрослому поколению такой вариант изложения материала уже не интересен, но можно попробовать обратиться к комиксам. </w:t>
      </w:r>
    </w:p>
    <w:p w:rsidR="00BC1399" w:rsidRDefault="00BC1399" w:rsidP="00BC1399">
      <w:pPr>
        <w:pStyle w:val="a6"/>
        <w:ind w:firstLine="708"/>
        <w:rPr>
          <w:sz w:val="24"/>
          <w:szCs w:val="24"/>
        </w:rPr>
      </w:pPr>
      <w:r w:rsidRPr="00BC1399">
        <w:rPr>
          <w:sz w:val="24"/>
          <w:szCs w:val="24"/>
        </w:rPr>
        <w:t xml:space="preserve">Целью нашего проекта является создания </w:t>
      </w:r>
      <w:proofErr w:type="spellStart"/>
      <w:r w:rsidRPr="00BC1399">
        <w:rPr>
          <w:sz w:val="24"/>
          <w:szCs w:val="24"/>
        </w:rPr>
        <w:t>пилотного</w:t>
      </w:r>
      <w:proofErr w:type="spellEnd"/>
      <w:r w:rsidRPr="00BC1399">
        <w:rPr>
          <w:sz w:val="24"/>
          <w:szCs w:val="24"/>
        </w:rPr>
        <w:t xml:space="preserve"> выпуска комиксов, сюжетно основанного на теме </w:t>
      </w:r>
      <w:proofErr w:type="spellStart"/>
      <w:r w:rsidRPr="00BC1399">
        <w:rPr>
          <w:sz w:val="24"/>
          <w:szCs w:val="24"/>
        </w:rPr>
        <w:t>ресурсоэффективности</w:t>
      </w:r>
      <w:proofErr w:type="spellEnd"/>
      <w:r w:rsidRPr="00BC1399">
        <w:rPr>
          <w:sz w:val="24"/>
          <w:szCs w:val="24"/>
        </w:rPr>
        <w:t>.</w:t>
      </w:r>
    </w:p>
    <w:p w:rsidR="00EE5182" w:rsidRPr="00EE5182" w:rsidRDefault="00EE5182" w:rsidP="00EE5182">
      <w:pPr>
        <w:pStyle w:val="a6"/>
        <w:ind w:firstLine="708"/>
        <w:rPr>
          <w:sz w:val="24"/>
          <w:szCs w:val="24"/>
        </w:rPr>
      </w:pPr>
      <w:r w:rsidRPr="00EE5182">
        <w:rPr>
          <w:sz w:val="24"/>
          <w:szCs w:val="24"/>
        </w:rPr>
        <w:t>Весь проект разделен на задачи.</w:t>
      </w:r>
    </w:p>
    <w:p w:rsidR="00EE5182" w:rsidRPr="00EE5182" w:rsidRDefault="00EE5182" w:rsidP="00EE5182">
      <w:pPr>
        <w:pStyle w:val="a6"/>
        <w:ind w:firstLine="708"/>
        <w:rPr>
          <w:sz w:val="24"/>
          <w:szCs w:val="24"/>
        </w:rPr>
      </w:pPr>
      <w:r w:rsidRPr="00EE5182">
        <w:rPr>
          <w:sz w:val="24"/>
          <w:szCs w:val="24"/>
        </w:rPr>
        <w:t>Первым делом необходимо создать уникальных персонажей. Герои – одна из главных составляющих частей комикса. Именно им симпатизирует читатель, именно за их жизнью и деятельностью он внимательно наблюдает, поэтому они и должны быть детально продуманы.</w:t>
      </w:r>
    </w:p>
    <w:p w:rsidR="00EE5182" w:rsidRPr="00EE5182" w:rsidRDefault="00EE5182" w:rsidP="00EE5182">
      <w:pPr>
        <w:pStyle w:val="a6"/>
        <w:ind w:firstLine="708"/>
        <w:rPr>
          <w:sz w:val="24"/>
          <w:szCs w:val="24"/>
        </w:rPr>
      </w:pPr>
      <w:r w:rsidRPr="00EE5182">
        <w:rPr>
          <w:sz w:val="24"/>
          <w:szCs w:val="24"/>
        </w:rPr>
        <w:t>Вторым пунктом по плану идет создание сценария. Бесспорно, это один из самых сложных этапов, который требует постоянного мозгового штурма. Только из множества идей можно выбрать одну стоящую.</w:t>
      </w:r>
    </w:p>
    <w:p w:rsidR="00EE5182" w:rsidRPr="00EE5182" w:rsidRDefault="00EE5182" w:rsidP="00EE5182">
      <w:pPr>
        <w:pStyle w:val="a6"/>
        <w:ind w:firstLine="708"/>
        <w:rPr>
          <w:sz w:val="24"/>
          <w:szCs w:val="24"/>
        </w:rPr>
      </w:pPr>
      <w:r w:rsidRPr="00EE5182">
        <w:rPr>
          <w:sz w:val="24"/>
          <w:szCs w:val="24"/>
        </w:rPr>
        <w:t xml:space="preserve">Далее пройдет согласование сценария с экспертом, отлично разбирающимся в </w:t>
      </w:r>
      <w:proofErr w:type="spellStart"/>
      <w:r w:rsidRPr="00EE5182">
        <w:rPr>
          <w:sz w:val="24"/>
          <w:szCs w:val="24"/>
        </w:rPr>
        <w:t>ресурсоэффективности</w:t>
      </w:r>
      <w:proofErr w:type="spellEnd"/>
      <w:r w:rsidRPr="00EE5182">
        <w:rPr>
          <w:sz w:val="24"/>
          <w:szCs w:val="24"/>
        </w:rPr>
        <w:t xml:space="preserve"> и активно работающим по этой теме.</w:t>
      </w:r>
    </w:p>
    <w:p w:rsidR="00EE5182" w:rsidRPr="00EE5182" w:rsidRDefault="00EE5182" w:rsidP="00EE5182">
      <w:pPr>
        <w:pStyle w:val="a6"/>
        <w:ind w:firstLine="708"/>
        <w:rPr>
          <w:sz w:val="24"/>
          <w:szCs w:val="24"/>
        </w:rPr>
      </w:pPr>
      <w:r w:rsidRPr="00EE5182">
        <w:rPr>
          <w:sz w:val="24"/>
          <w:szCs w:val="24"/>
        </w:rPr>
        <w:t xml:space="preserve">После согласования сценария следует </w:t>
      </w:r>
      <w:proofErr w:type="spellStart"/>
      <w:r w:rsidRPr="00EE5182">
        <w:rPr>
          <w:sz w:val="24"/>
          <w:szCs w:val="24"/>
        </w:rPr>
        <w:t>раскадровка</w:t>
      </w:r>
      <w:proofErr w:type="spellEnd"/>
      <w:r w:rsidRPr="00EE5182">
        <w:rPr>
          <w:sz w:val="24"/>
          <w:szCs w:val="24"/>
        </w:rPr>
        <w:t xml:space="preserve"> -  разбитие сюжета на кадры. Работа сугубо черновая и проводится на обычной бумаге формата А</w:t>
      </w:r>
      <w:proofErr w:type="gramStart"/>
      <w:r w:rsidRPr="00EE5182">
        <w:rPr>
          <w:sz w:val="24"/>
          <w:szCs w:val="24"/>
        </w:rPr>
        <w:t>4</w:t>
      </w:r>
      <w:proofErr w:type="gramEnd"/>
      <w:r w:rsidRPr="00EE5182">
        <w:rPr>
          <w:sz w:val="24"/>
          <w:szCs w:val="24"/>
        </w:rPr>
        <w:t>.</w:t>
      </w:r>
    </w:p>
    <w:p w:rsidR="00EE5182" w:rsidRPr="00EE5182" w:rsidRDefault="00EE5182" w:rsidP="00EE5182">
      <w:pPr>
        <w:pStyle w:val="a6"/>
        <w:ind w:firstLine="708"/>
        <w:rPr>
          <w:sz w:val="24"/>
          <w:szCs w:val="24"/>
        </w:rPr>
      </w:pPr>
      <w:r w:rsidRPr="00EE5182">
        <w:rPr>
          <w:sz w:val="24"/>
          <w:szCs w:val="24"/>
        </w:rPr>
        <w:t xml:space="preserve">По созданию оптимальной </w:t>
      </w:r>
      <w:proofErr w:type="spellStart"/>
      <w:r w:rsidRPr="00EE5182">
        <w:rPr>
          <w:sz w:val="24"/>
          <w:szCs w:val="24"/>
        </w:rPr>
        <w:t>раскадровки</w:t>
      </w:r>
      <w:proofErr w:type="spellEnd"/>
      <w:r w:rsidRPr="00EE5182">
        <w:rPr>
          <w:sz w:val="24"/>
          <w:szCs w:val="24"/>
        </w:rPr>
        <w:t xml:space="preserve"> идет перенос контура в чистовом виде на плотную бумагу формата А3. Формат нужен заведомо больше, чтобы облегчить процесс компьютерной обработки. Далее контур обводится черной </w:t>
      </w:r>
      <w:proofErr w:type="spellStart"/>
      <w:r w:rsidRPr="00EE5182">
        <w:rPr>
          <w:sz w:val="24"/>
          <w:szCs w:val="24"/>
        </w:rPr>
        <w:t>гелевой</w:t>
      </w:r>
      <w:proofErr w:type="spellEnd"/>
      <w:r w:rsidRPr="00EE5182">
        <w:rPr>
          <w:sz w:val="24"/>
          <w:szCs w:val="24"/>
        </w:rPr>
        <w:t xml:space="preserve"> ручкой для оптимального считывания сканером.</w:t>
      </w:r>
    </w:p>
    <w:p w:rsidR="00EE5182" w:rsidRPr="00657377" w:rsidRDefault="00EE5182" w:rsidP="00657377">
      <w:pPr>
        <w:pStyle w:val="a6"/>
        <w:ind w:firstLine="708"/>
        <w:rPr>
          <w:sz w:val="24"/>
          <w:szCs w:val="24"/>
        </w:rPr>
      </w:pPr>
      <w:r w:rsidRPr="00657377">
        <w:rPr>
          <w:sz w:val="24"/>
          <w:szCs w:val="24"/>
        </w:rPr>
        <w:t>Далее следует сканирование – перенос изо</w:t>
      </w:r>
      <w:r w:rsidR="00657377">
        <w:rPr>
          <w:sz w:val="24"/>
          <w:szCs w:val="24"/>
        </w:rPr>
        <w:t xml:space="preserve">бражения с бумажного варианта </w:t>
      </w:r>
      <w:proofErr w:type="gramStart"/>
      <w:r w:rsidR="00657377">
        <w:rPr>
          <w:sz w:val="24"/>
          <w:szCs w:val="24"/>
        </w:rPr>
        <w:t>в</w:t>
      </w:r>
      <w:proofErr w:type="gramEnd"/>
      <w:r w:rsidR="00657377">
        <w:rPr>
          <w:sz w:val="24"/>
          <w:szCs w:val="24"/>
        </w:rPr>
        <w:t xml:space="preserve"> </w:t>
      </w:r>
      <w:r w:rsidRPr="00657377">
        <w:rPr>
          <w:sz w:val="24"/>
          <w:szCs w:val="24"/>
        </w:rPr>
        <w:t>цифровой. Эту часть работы лучше всего предоставить специальным агентствам</w:t>
      </w:r>
      <w:r w:rsidR="00657377">
        <w:rPr>
          <w:sz w:val="24"/>
          <w:szCs w:val="24"/>
        </w:rPr>
        <w:t xml:space="preserve">, предоставляющим данные </w:t>
      </w:r>
      <w:proofErr w:type="spellStart"/>
      <w:r w:rsidR="00657377">
        <w:rPr>
          <w:sz w:val="24"/>
          <w:szCs w:val="24"/>
        </w:rPr>
        <w:t>услуги</w:t>
      </w:r>
      <w:proofErr w:type="gramStart"/>
      <w:r w:rsidR="00657377">
        <w:rPr>
          <w:sz w:val="24"/>
          <w:szCs w:val="24"/>
        </w:rPr>
        <w:t>.</w:t>
      </w:r>
      <w:r w:rsidRPr="00657377">
        <w:rPr>
          <w:sz w:val="24"/>
          <w:szCs w:val="24"/>
        </w:rPr>
        <w:t>О</w:t>
      </w:r>
      <w:proofErr w:type="gramEnd"/>
      <w:r w:rsidRPr="00657377">
        <w:rPr>
          <w:sz w:val="24"/>
          <w:szCs w:val="24"/>
        </w:rPr>
        <w:t>бработка</w:t>
      </w:r>
      <w:proofErr w:type="spellEnd"/>
      <w:r w:rsidRPr="00657377">
        <w:rPr>
          <w:sz w:val="24"/>
          <w:szCs w:val="24"/>
        </w:rPr>
        <w:t xml:space="preserve"> цветом будет производиться с помощью ПК. Было решено отказаться от выполнения этой работы руками, чтобы снизить стоимость проекта, несмотря на то, что комикс из-за этого станет менее живым по атмосфере. Для этого потребуется программа </w:t>
      </w:r>
      <w:proofErr w:type="spellStart"/>
      <w:r w:rsidRPr="00657377">
        <w:rPr>
          <w:sz w:val="24"/>
          <w:szCs w:val="24"/>
        </w:rPr>
        <w:t>Photoshop</w:t>
      </w:r>
      <w:proofErr w:type="spellEnd"/>
      <w:r w:rsidRPr="00657377">
        <w:rPr>
          <w:sz w:val="24"/>
          <w:szCs w:val="24"/>
        </w:rPr>
        <w:t xml:space="preserve"> не старше PS4.</w:t>
      </w:r>
    </w:p>
    <w:p w:rsidR="00EE5182" w:rsidRDefault="00EE5182" w:rsidP="00657377">
      <w:pPr>
        <w:pStyle w:val="a6"/>
        <w:ind w:firstLine="708"/>
        <w:rPr>
          <w:sz w:val="24"/>
          <w:szCs w:val="24"/>
        </w:rPr>
      </w:pPr>
      <w:r w:rsidRPr="00657377">
        <w:rPr>
          <w:sz w:val="24"/>
          <w:szCs w:val="24"/>
        </w:rPr>
        <w:t xml:space="preserve">После того как будут готовы страницы будущего комикса, его надо будет собрать в единый файл формата </w:t>
      </w:r>
      <w:proofErr w:type="spellStart"/>
      <w:r w:rsidRPr="00657377">
        <w:rPr>
          <w:sz w:val="24"/>
          <w:szCs w:val="24"/>
        </w:rPr>
        <w:t>pdf</w:t>
      </w:r>
      <w:proofErr w:type="spellEnd"/>
      <w:r w:rsidRPr="00657377">
        <w:rPr>
          <w:sz w:val="24"/>
          <w:szCs w:val="24"/>
        </w:rPr>
        <w:t>.</w:t>
      </w:r>
    </w:p>
    <w:p w:rsidR="0040059F" w:rsidRPr="00AB5A92" w:rsidRDefault="004B1CFF" w:rsidP="00AB5A92">
      <w:pPr>
        <w:pStyle w:val="a6"/>
        <w:ind w:firstLine="708"/>
        <w:rPr>
          <w:sz w:val="24"/>
          <w:szCs w:val="24"/>
        </w:rPr>
      </w:pPr>
      <w:r>
        <w:rPr>
          <w:sz w:val="24"/>
          <w:szCs w:val="24"/>
        </w:rPr>
        <w:lastRenderedPageBreak/>
        <w:t>Наша команда состоит из четырех человек, двое из которых и</w:t>
      </w:r>
      <w:r w:rsidR="00AB5A92">
        <w:rPr>
          <w:sz w:val="24"/>
          <w:szCs w:val="24"/>
        </w:rPr>
        <w:t>меют художественное образование, двое – увлекаются сочинительством.</w:t>
      </w:r>
    </w:p>
    <w:p w:rsidR="00D63CB5" w:rsidRPr="00991215" w:rsidRDefault="00D63CB5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158A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>2. Обоснование необходимости реализации проекта</w:t>
      </w:r>
    </w:p>
    <w:p w:rsidR="00D63CB5" w:rsidRDefault="00C12050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050">
        <w:rPr>
          <w:rFonts w:ascii="Times New Roman" w:hAnsi="Times New Roman" w:cs="Times New Roman"/>
          <w:sz w:val="24"/>
          <w:szCs w:val="24"/>
        </w:rPr>
        <w:t xml:space="preserve">   Анализ рынка подобной литературы показал, что он практически пуст. Т.е. существует открытый простор для творчества на благо науке. В России и других русскоговорящих странах индустрия комиксов развита плохо. В основном здесь занимаются только переводом зарубежных комиксов. </w:t>
      </w:r>
      <w:proofErr w:type="gramStart"/>
      <w:r w:rsidRPr="00C12050">
        <w:rPr>
          <w:rFonts w:ascii="Times New Roman" w:hAnsi="Times New Roman" w:cs="Times New Roman"/>
          <w:sz w:val="24"/>
          <w:szCs w:val="24"/>
        </w:rPr>
        <w:t xml:space="preserve">В настоящее время на полках магазинов можно встретить физику от японского производителя, </w:t>
      </w:r>
      <w:proofErr w:type="spellStart"/>
      <w:r w:rsidRPr="00C12050">
        <w:rPr>
          <w:rFonts w:ascii="Times New Roman" w:hAnsi="Times New Roman" w:cs="Times New Roman"/>
          <w:sz w:val="24"/>
          <w:szCs w:val="24"/>
        </w:rPr>
        <w:t>переводоведение</w:t>
      </w:r>
      <w:proofErr w:type="spellEnd"/>
      <w:r w:rsidRPr="00C12050">
        <w:rPr>
          <w:rFonts w:ascii="Times New Roman" w:hAnsi="Times New Roman" w:cs="Times New Roman"/>
          <w:sz w:val="24"/>
          <w:szCs w:val="24"/>
        </w:rPr>
        <w:t xml:space="preserve"> от финского и некоторые другие материалы.</w:t>
      </w:r>
      <w:proofErr w:type="gramEnd"/>
      <w:r w:rsidRPr="00C12050">
        <w:rPr>
          <w:rFonts w:ascii="Times New Roman" w:hAnsi="Times New Roman" w:cs="Times New Roman"/>
          <w:sz w:val="24"/>
          <w:szCs w:val="24"/>
        </w:rPr>
        <w:t xml:space="preserve"> Тема </w:t>
      </w:r>
      <w:proofErr w:type="spellStart"/>
      <w:r w:rsidRPr="00C12050">
        <w:rPr>
          <w:rFonts w:ascii="Times New Roman" w:hAnsi="Times New Roman" w:cs="Times New Roman"/>
          <w:sz w:val="24"/>
          <w:szCs w:val="24"/>
        </w:rPr>
        <w:t>ресурсоэффективности</w:t>
      </w:r>
      <w:proofErr w:type="spellEnd"/>
      <w:r w:rsidRPr="00C12050">
        <w:rPr>
          <w:rFonts w:ascii="Times New Roman" w:hAnsi="Times New Roman" w:cs="Times New Roman"/>
          <w:sz w:val="24"/>
          <w:szCs w:val="24"/>
        </w:rPr>
        <w:t xml:space="preserve"> не затрагивалась пока ни одним зарубежным производителем, тем более российским.</w:t>
      </w:r>
    </w:p>
    <w:p w:rsidR="00C12050" w:rsidRPr="00991215" w:rsidRDefault="00C12050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5CD2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3. Цель проекта </w:t>
      </w:r>
    </w:p>
    <w:p w:rsidR="00D63CB5" w:rsidRDefault="00C12050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050">
        <w:rPr>
          <w:rFonts w:ascii="Times New Roman" w:hAnsi="Times New Roman" w:cs="Times New Roman"/>
          <w:sz w:val="24"/>
          <w:szCs w:val="24"/>
        </w:rPr>
        <w:t xml:space="preserve">S – к концу семестра нарисовать комикс на тему </w:t>
      </w:r>
      <w:proofErr w:type="spellStart"/>
      <w:r w:rsidRPr="00C12050">
        <w:rPr>
          <w:rFonts w:ascii="Times New Roman" w:hAnsi="Times New Roman" w:cs="Times New Roman"/>
          <w:sz w:val="24"/>
          <w:szCs w:val="24"/>
        </w:rPr>
        <w:t>ресурсоэффективности</w:t>
      </w:r>
      <w:proofErr w:type="spellEnd"/>
      <w:r w:rsidRPr="00C1205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12050">
        <w:rPr>
          <w:rFonts w:ascii="Times New Roman" w:hAnsi="Times New Roman" w:cs="Times New Roman"/>
          <w:sz w:val="24"/>
          <w:szCs w:val="24"/>
        </w:rPr>
        <w:t>энергосебережения</w:t>
      </w:r>
      <w:proofErr w:type="spellEnd"/>
      <w:r w:rsidRPr="00C12050">
        <w:rPr>
          <w:rFonts w:ascii="Times New Roman" w:hAnsi="Times New Roman" w:cs="Times New Roman"/>
          <w:sz w:val="24"/>
          <w:szCs w:val="24"/>
        </w:rPr>
        <w:br/>
        <w:t>M – 5-6 страниц А</w:t>
      </w:r>
      <w:proofErr w:type="gramStart"/>
      <w:r w:rsidRPr="00C12050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C12050">
        <w:rPr>
          <w:rFonts w:ascii="Times New Roman" w:hAnsi="Times New Roman" w:cs="Times New Roman"/>
          <w:sz w:val="24"/>
          <w:szCs w:val="24"/>
        </w:rPr>
        <w:t xml:space="preserve"> в формате </w:t>
      </w:r>
      <w:proofErr w:type="spellStart"/>
      <w:r w:rsidRPr="00C12050">
        <w:rPr>
          <w:rFonts w:ascii="Times New Roman" w:hAnsi="Times New Roman" w:cs="Times New Roman"/>
          <w:sz w:val="24"/>
          <w:szCs w:val="24"/>
        </w:rPr>
        <w:t>pdf</w:t>
      </w:r>
      <w:proofErr w:type="spellEnd"/>
      <w:r w:rsidRPr="00C12050">
        <w:rPr>
          <w:rFonts w:ascii="Times New Roman" w:hAnsi="Times New Roman" w:cs="Times New Roman"/>
          <w:sz w:val="24"/>
          <w:szCs w:val="24"/>
        </w:rPr>
        <w:br/>
        <w:t>A – создание героев и сценария по согласованию со специалистами в данной теме, прорисовка и обработка по образованию</w:t>
      </w:r>
      <w:r w:rsidRPr="00C12050">
        <w:rPr>
          <w:rFonts w:ascii="Times New Roman" w:hAnsi="Times New Roman" w:cs="Times New Roman"/>
          <w:sz w:val="24"/>
          <w:szCs w:val="24"/>
        </w:rPr>
        <w:br/>
        <w:t xml:space="preserve">R – сложность учебных пособий, продвижение темы </w:t>
      </w:r>
      <w:proofErr w:type="spellStart"/>
      <w:r w:rsidRPr="00C12050">
        <w:rPr>
          <w:rFonts w:ascii="Times New Roman" w:hAnsi="Times New Roman" w:cs="Times New Roman"/>
          <w:sz w:val="24"/>
          <w:szCs w:val="24"/>
        </w:rPr>
        <w:t>ресурсоэффективности</w:t>
      </w:r>
      <w:proofErr w:type="spellEnd"/>
      <w:r w:rsidRPr="00C12050">
        <w:rPr>
          <w:rFonts w:ascii="Times New Roman" w:hAnsi="Times New Roman" w:cs="Times New Roman"/>
          <w:sz w:val="24"/>
          <w:szCs w:val="24"/>
        </w:rPr>
        <w:t xml:space="preserve"> и энергосбережения</w:t>
      </w:r>
      <w:r w:rsidRPr="00C12050">
        <w:rPr>
          <w:rFonts w:ascii="Times New Roman" w:hAnsi="Times New Roman" w:cs="Times New Roman"/>
          <w:sz w:val="24"/>
          <w:szCs w:val="24"/>
        </w:rPr>
        <w:br/>
        <w:t>T – конец семестра</w:t>
      </w:r>
    </w:p>
    <w:p w:rsidR="00C12050" w:rsidRPr="00991215" w:rsidRDefault="00C12050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5CD2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4. Целевая группа </w:t>
      </w:r>
    </w:p>
    <w:p w:rsidR="00D63CB5" w:rsidRDefault="00C12050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Жители Томской области разных возрастных категорий.</w:t>
      </w:r>
    </w:p>
    <w:p w:rsidR="00C12050" w:rsidRPr="00991215" w:rsidRDefault="00C12050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5CD2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5. Механизм реализации деятельности по проекту </w:t>
      </w:r>
    </w:p>
    <w:p w:rsidR="004E5CD2" w:rsidRPr="004E5CD2" w:rsidRDefault="009D7CF2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1. «Создание героев»</w:t>
      </w:r>
      <w:r w:rsidR="004E5CD2" w:rsidRPr="004E5CD2">
        <w:rPr>
          <w:rFonts w:ascii="Times New Roman" w:hAnsi="Times New Roman" w:cs="Times New Roman"/>
          <w:sz w:val="24"/>
          <w:szCs w:val="24"/>
        </w:rPr>
        <w:t>:</w:t>
      </w:r>
    </w:p>
    <w:p w:rsidR="004E5CD2" w:rsidRPr="004E5CD2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4E5CD2">
        <w:rPr>
          <w:rFonts w:ascii="Times New Roman" w:hAnsi="Times New Roman" w:cs="Times New Roman"/>
          <w:sz w:val="24"/>
          <w:szCs w:val="24"/>
        </w:rPr>
        <w:t xml:space="preserve">Мероприятие 1.1. </w:t>
      </w:r>
      <w:r w:rsidR="009D7CF2">
        <w:rPr>
          <w:rFonts w:ascii="Times New Roman" w:hAnsi="Times New Roman" w:cs="Times New Roman"/>
          <w:sz w:val="24"/>
          <w:szCs w:val="24"/>
        </w:rPr>
        <w:t>«Общий принцип»</w:t>
      </w:r>
    </w:p>
    <w:bookmarkEnd w:id="0"/>
    <w:p w:rsidR="004E5CD2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CD2">
        <w:rPr>
          <w:rFonts w:ascii="Times New Roman" w:hAnsi="Times New Roman" w:cs="Times New Roman"/>
          <w:sz w:val="24"/>
          <w:szCs w:val="24"/>
        </w:rPr>
        <w:t xml:space="preserve">Мероприятие 1.2. </w:t>
      </w:r>
      <w:r w:rsidR="009D7CF2">
        <w:rPr>
          <w:rFonts w:ascii="Times New Roman" w:hAnsi="Times New Roman" w:cs="Times New Roman"/>
          <w:sz w:val="24"/>
          <w:szCs w:val="24"/>
        </w:rPr>
        <w:t>«Ветер»</w:t>
      </w:r>
      <w:r w:rsidRPr="004E5C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7CF2" w:rsidRDefault="009D7CF2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1.3 «Солнце»</w:t>
      </w:r>
    </w:p>
    <w:p w:rsidR="009D7CF2" w:rsidRDefault="009D7CF2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1.4 «Уголь»</w:t>
      </w:r>
    </w:p>
    <w:p w:rsidR="009D7CF2" w:rsidRDefault="009D7CF2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1.5 «Нефть»</w:t>
      </w:r>
    </w:p>
    <w:p w:rsidR="009D7CF2" w:rsidRDefault="009D7CF2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1.6 «Биомасса-1»</w:t>
      </w:r>
    </w:p>
    <w:p w:rsidR="009D7CF2" w:rsidRDefault="009D7CF2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1.7 «Биомасса-2»</w:t>
      </w:r>
    </w:p>
    <w:p w:rsidR="009D7CF2" w:rsidRDefault="009D7CF2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1.8 «Торф»</w:t>
      </w:r>
    </w:p>
    <w:p w:rsidR="009D7CF2" w:rsidRDefault="009D7CF2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1.9 «Геотермальные воды»</w:t>
      </w:r>
    </w:p>
    <w:p w:rsidR="009D7CF2" w:rsidRDefault="009D7CF2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1.10 «</w:t>
      </w:r>
      <w:r w:rsidR="00C73A65">
        <w:rPr>
          <w:rFonts w:ascii="Times New Roman" w:hAnsi="Times New Roman" w:cs="Times New Roman"/>
          <w:sz w:val="24"/>
          <w:szCs w:val="24"/>
        </w:rPr>
        <w:t>Генерал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D7CF2" w:rsidRDefault="009D7CF2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1.11 «Дизель»</w:t>
      </w:r>
    </w:p>
    <w:p w:rsidR="00C73A65" w:rsidRDefault="00C73A65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1.12 «Скауты»</w:t>
      </w:r>
    </w:p>
    <w:p w:rsidR="009D7CF2" w:rsidRDefault="00C73A65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1.13</w:t>
      </w:r>
      <w:r w:rsidR="009D7CF2">
        <w:rPr>
          <w:rFonts w:ascii="Times New Roman" w:hAnsi="Times New Roman" w:cs="Times New Roman"/>
          <w:sz w:val="24"/>
          <w:szCs w:val="24"/>
        </w:rPr>
        <w:t xml:space="preserve"> «Согласование персонажей»</w:t>
      </w:r>
    </w:p>
    <w:p w:rsidR="002D6301" w:rsidRPr="004E5CD2" w:rsidRDefault="002D6301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5CD2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CD2">
        <w:rPr>
          <w:rFonts w:ascii="Times New Roman" w:hAnsi="Times New Roman" w:cs="Times New Roman"/>
          <w:sz w:val="24"/>
          <w:szCs w:val="24"/>
        </w:rPr>
        <w:t xml:space="preserve">Задача 2. </w:t>
      </w:r>
      <w:r w:rsidR="009D7CF2">
        <w:rPr>
          <w:rFonts w:ascii="Times New Roman" w:hAnsi="Times New Roman" w:cs="Times New Roman"/>
          <w:sz w:val="24"/>
          <w:szCs w:val="24"/>
        </w:rPr>
        <w:t>«Написание сценария»</w:t>
      </w:r>
      <w:r w:rsidRPr="004E5C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6301" w:rsidRDefault="002D6301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2.1 «Наброски идей»</w:t>
      </w:r>
    </w:p>
    <w:p w:rsidR="002D6301" w:rsidRDefault="002D6301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2.2 «Выбор идеи»</w:t>
      </w:r>
    </w:p>
    <w:p w:rsidR="002D6301" w:rsidRDefault="002D6301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2.3 «Написание сценария»</w:t>
      </w:r>
    </w:p>
    <w:p w:rsidR="002D6301" w:rsidRDefault="002D6301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2.4 «Согласование сценария»</w:t>
      </w:r>
    </w:p>
    <w:p w:rsidR="002D6301" w:rsidRDefault="002D6301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6301" w:rsidRDefault="002D6301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3. «</w:t>
      </w:r>
      <w:proofErr w:type="spellStart"/>
      <w:r w:rsidR="007372EB">
        <w:rPr>
          <w:rFonts w:ascii="Times New Roman" w:hAnsi="Times New Roman" w:cs="Times New Roman"/>
          <w:sz w:val="24"/>
          <w:szCs w:val="24"/>
        </w:rPr>
        <w:t>Раскадровка</w:t>
      </w:r>
      <w:proofErr w:type="spellEnd"/>
      <w:r w:rsidR="007372EB">
        <w:rPr>
          <w:rFonts w:ascii="Times New Roman" w:hAnsi="Times New Roman" w:cs="Times New Roman"/>
          <w:sz w:val="24"/>
          <w:szCs w:val="24"/>
        </w:rPr>
        <w:t>»</w:t>
      </w:r>
    </w:p>
    <w:p w:rsidR="007372EB" w:rsidRDefault="007372EB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3.1 «Разбитие сценария на фрагменты»</w:t>
      </w:r>
    </w:p>
    <w:p w:rsidR="007372EB" w:rsidRDefault="007372EB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3.2 «</w:t>
      </w:r>
      <w:r w:rsidR="002F158E">
        <w:rPr>
          <w:rFonts w:ascii="Times New Roman" w:hAnsi="Times New Roman" w:cs="Times New Roman"/>
          <w:sz w:val="24"/>
          <w:szCs w:val="24"/>
        </w:rPr>
        <w:t xml:space="preserve">Набросок кадров </w:t>
      </w:r>
      <w:proofErr w:type="spellStart"/>
      <w:r w:rsidR="002F158E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>черновую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7372EB" w:rsidRDefault="007372EB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72EB" w:rsidRDefault="007372EB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4.</w:t>
      </w:r>
      <w:r w:rsidR="002F158E">
        <w:rPr>
          <w:rFonts w:ascii="Times New Roman" w:hAnsi="Times New Roman" w:cs="Times New Roman"/>
          <w:sz w:val="24"/>
          <w:szCs w:val="24"/>
        </w:rPr>
        <w:t xml:space="preserve"> «Прорисовка </w:t>
      </w:r>
      <w:proofErr w:type="spellStart"/>
      <w:r w:rsidR="002F158E">
        <w:rPr>
          <w:rFonts w:ascii="Times New Roman" w:hAnsi="Times New Roman" w:cs="Times New Roman"/>
          <w:sz w:val="24"/>
          <w:szCs w:val="24"/>
        </w:rPr>
        <w:t>начистовую</w:t>
      </w:r>
      <w:proofErr w:type="spellEnd"/>
      <w:r w:rsidR="002F158E">
        <w:rPr>
          <w:rFonts w:ascii="Times New Roman" w:hAnsi="Times New Roman" w:cs="Times New Roman"/>
          <w:sz w:val="24"/>
          <w:szCs w:val="24"/>
        </w:rPr>
        <w:t>»</w:t>
      </w:r>
    </w:p>
    <w:p w:rsidR="002F158E" w:rsidRDefault="002F158E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Мероприятие 4.1 «Разделение на фрагменты»</w:t>
      </w:r>
    </w:p>
    <w:p w:rsidR="002F158E" w:rsidRDefault="002F158E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4.2 «Прорисовка персонажей»</w:t>
      </w:r>
    </w:p>
    <w:p w:rsidR="002F158E" w:rsidRDefault="002F158E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4.3 «Нанесение фона»</w:t>
      </w:r>
    </w:p>
    <w:p w:rsidR="002F158E" w:rsidRDefault="002F158E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4.4 «Обводка»</w:t>
      </w:r>
    </w:p>
    <w:p w:rsidR="00521C4F" w:rsidRDefault="00521C4F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1C4F" w:rsidRDefault="00521C4F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5. «Отсканировать»</w:t>
      </w:r>
    </w:p>
    <w:p w:rsidR="00521C4F" w:rsidRDefault="00521C4F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1C4F" w:rsidRDefault="00521C4F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6. «Обработка»</w:t>
      </w:r>
    </w:p>
    <w:p w:rsidR="00521C4F" w:rsidRDefault="00521C4F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6.1 «Выбор цветовой гаммы»</w:t>
      </w:r>
    </w:p>
    <w:p w:rsidR="00521C4F" w:rsidRDefault="00521C4F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6.2 «Обработка персонажей»</w:t>
      </w:r>
    </w:p>
    <w:p w:rsidR="00521C4F" w:rsidRDefault="00521C4F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6.3 «Обработка фона»</w:t>
      </w:r>
    </w:p>
    <w:p w:rsidR="00521C4F" w:rsidRDefault="00521C4F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6.4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Тайп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521C4F" w:rsidRDefault="00521C4F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5F72" w:rsidRDefault="00521C4F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7.</w:t>
      </w:r>
      <w:r w:rsidR="00EE5F72">
        <w:rPr>
          <w:rFonts w:ascii="Times New Roman" w:hAnsi="Times New Roman" w:cs="Times New Roman"/>
          <w:sz w:val="24"/>
          <w:szCs w:val="24"/>
        </w:rPr>
        <w:t xml:space="preserve"> «Сборка в файл»</w:t>
      </w:r>
    </w:p>
    <w:p w:rsidR="00EE5F72" w:rsidRDefault="00EE5F72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5F72" w:rsidRDefault="00EE5F72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8. «Получение финансирования»</w:t>
      </w:r>
    </w:p>
    <w:p w:rsidR="00EE5F72" w:rsidRDefault="00EE5F72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8.1 «Составление сметы»</w:t>
      </w:r>
    </w:p>
    <w:p w:rsidR="00EE5F72" w:rsidRDefault="00EE5F72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8.2 «Согласование»</w:t>
      </w:r>
    </w:p>
    <w:p w:rsidR="00EE5F72" w:rsidRDefault="00EE5F72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8.3 «Получение»</w:t>
      </w:r>
    </w:p>
    <w:p w:rsidR="00EE5F72" w:rsidRDefault="00EE5F72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7ADB" w:rsidRDefault="004F7ADB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9. «Презентация заказчику»</w:t>
      </w:r>
    </w:p>
    <w:p w:rsidR="00C12050" w:rsidRPr="00991215" w:rsidRDefault="00C12050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5CD2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6. Рабочий план реализации проекта </w:t>
      </w:r>
    </w:p>
    <w:tbl>
      <w:tblPr>
        <w:tblStyle w:val="a4"/>
        <w:tblW w:w="0" w:type="auto"/>
        <w:tblLook w:val="04A0"/>
      </w:tblPr>
      <w:tblGrid>
        <w:gridCol w:w="4601"/>
        <w:gridCol w:w="1961"/>
        <w:gridCol w:w="2828"/>
      </w:tblGrid>
      <w:tr w:rsidR="00B2591A" w:rsidTr="00F1424C">
        <w:tc>
          <w:tcPr>
            <w:tcW w:w="0" w:type="auto"/>
          </w:tcPr>
          <w:p w:rsidR="00F1424C" w:rsidRPr="00F1424C" w:rsidRDefault="00F1424C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424C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0" w:type="auto"/>
          </w:tcPr>
          <w:p w:rsidR="00F1424C" w:rsidRPr="00F1424C" w:rsidRDefault="00F1424C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0" w:type="auto"/>
          </w:tcPr>
          <w:p w:rsidR="00F1424C" w:rsidRPr="00F1424C" w:rsidRDefault="00F1424C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B2591A" w:rsidTr="00F1424C">
        <w:tc>
          <w:tcPr>
            <w:tcW w:w="0" w:type="auto"/>
          </w:tcPr>
          <w:p w:rsidR="00F1424C" w:rsidRPr="00C83780" w:rsidRDefault="00BE5DA7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3780">
              <w:rPr>
                <w:rFonts w:ascii="Times New Roman" w:hAnsi="Times New Roman" w:cs="Times New Roman"/>
                <w:b/>
                <w:sz w:val="24"/>
                <w:szCs w:val="24"/>
              </w:rPr>
              <w:t>Задача 1. «Создание героев»:</w:t>
            </w:r>
          </w:p>
        </w:tc>
        <w:tc>
          <w:tcPr>
            <w:tcW w:w="0" w:type="auto"/>
          </w:tcPr>
          <w:p w:rsidR="00F1424C" w:rsidRPr="00B51398" w:rsidRDefault="00B3677C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1398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C83780" w:rsidRPr="00B51398">
              <w:rPr>
                <w:rFonts w:ascii="Times New Roman" w:hAnsi="Times New Roman" w:cs="Times New Roman"/>
                <w:b/>
                <w:sz w:val="24"/>
                <w:szCs w:val="24"/>
              </w:rPr>
              <w:t>.05.2014</w:t>
            </w:r>
          </w:p>
        </w:tc>
        <w:tc>
          <w:tcPr>
            <w:tcW w:w="0" w:type="auto"/>
          </w:tcPr>
          <w:p w:rsidR="00F1424C" w:rsidRPr="00B2591A" w:rsidRDefault="00F1424C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91A" w:rsidTr="00F1424C">
        <w:tc>
          <w:tcPr>
            <w:tcW w:w="0" w:type="auto"/>
          </w:tcPr>
          <w:p w:rsidR="00F1424C" w:rsidRPr="00BE5DA7" w:rsidRDefault="00BE5DA7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 xml:space="preserve">1.1.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«Общий принцип»</w:t>
            </w:r>
          </w:p>
        </w:tc>
        <w:tc>
          <w:tcPr>
            <w:tcW w:w="0" w:type="auto"/>
          </w:tcPr>
          <w:p w:rsidR="00F1424C" w:rsidRPr="00C83780" w:rsidRDefault="00C83780" w:rsidP="00C837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37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83780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.2014</w:t>
            </w:r>
          </w:p>
        </w:tc>
        <w:tc>
          <w:tcPr>
            <w:tcW w:w="0" w:type="auto"/>
          </w:tcPr>
          <w:p w:rsidR="00F1424C" w:rsidRPr="00B2591A" w:rsidRDefault="00B2591A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Команда</w:t>
            </w:r>
          </w:p>
        </w:tc>
      </w:tr>
      <w:tr w:rsidR="00B2591A" w:rsidTr="00F1424C">
        <w:tc>
          <w:tcPr>
            <w:tcW w:w="0" w:type="auto"/>
          </w:tcPr>
          <w:p w:rsidR="00F1424C" w:rsidRDefault="00BE5DA7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 xml:space="preserve">1.2.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«Ветер»</w:t>
            </w:r>
          </w:p>
        </w:tc>
        <w:tc>
          <w:tcPr>
            <w:tcW w:w="0" w:type="auto"/>
          </w:tcPr>
          <w:p w:rsidR="00F1424C" w:rsidRPr="00C83780" w:rsidRDefault="00C83780" w:rsidP="00455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559B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.04.2014</w:t>
            </w:r>
          </w:p>
        </w:tc>
        <w:tc>
          <w:tcPr>
            <w:tcW w:w="0" w:type="auto"/>
          </w:tcPr>
          <w:p w:rsidR="00F1424C" w:rsidRPr="00B2591A" w:rsidRDefault="00B2591A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А.</w:t>
            </w:r>
          </w:p>
        </w:tc>
      </w:tr>
      <w:tr w:rsidR="00B2591A" w:rsidTr="00F1424C">
        <w:tc>
          <w:tcPr>
            <w:tcW w:w="0" w:type="auto"/>
          </w:tcPr>
          <w:p w:rsidR="00F1424C" w:rsidRPr="00BE5DA7" w:rsidRDefault="00BE5DA7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 «Солнце»</w:t>
            </w:r>
          </w:p>
        </w:tc>
        <w:tc>
          <w:tcPr>
            <w:tcW w:w="0" w:type="auto"/>
          </w:tcPr>
          <w:p w:rsidR="00F1424C" w:rsidRPr="00C83780" w:rsidRDefault="00C83780" w:rsidP="00455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559B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.04.2014</w:t>
            </w:r>
          </w:p>
        </w:tc>
        <w:tc>
          <w:tcPr>
            <w:tcW w:w="0" w:type="auto"/>
          </w:tcPr>
          <w:p w:rsidR="00F1424C" w:rsidRPr="00B2591A" w:rsidRDefault="00B2591A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А.</w:t>
            </w:r>
          </w:p>
        </w:tc>
      </w:tr>
      <w:tr w:rsidR="00B2591A" w:rsidTr="00F1424C">
        <w:tc>
          <w:tcPr>
            <w:tcW w:w="0" w:type="auto"/>
          </w:tcPr>
          <w:p w:rsidR="00F1424C" w:rsidRDefault="00BE5DA7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 «Уголь»</w:t>
            </w:r>
          </w:p>
        </w:tc>
        <w:tc>
          <w:tcPr>
            <w:tcW w:w="0" w:type="auto"/>
          </w:tcPr>
          <w:p w:rsidR="00F1424C" w:rsidRPr="00C83780" w:rsidRDefault="00C83780" w:rsidP="00455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559B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.04.2014</w:t>
            </w:r>
          </w:p>
        </w:tc>
        <w:tc>
          <w:tcPr>
            <w:tcW w:w="0" w:type="auto"/>
          </w:tcPr>
          <w:p w:rsidR="00F1424C" w:rsidRPr="00B2591A" w:rsidRDefault="00B2591A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Захаркина Д.</w:t>
            </w:r>
          </w:p>
        </w:tc>
      </w:tr>
      <w:tr w:rsidR="00B2591A" w:rsidTr="00F1424C">
        <w:tc>
          <w:tcPr>
            <w:tcW w:w="0" w:type="auto"/>
          </w:tcPr>
          <w:p w:rsidR="00F1424C" w:rsidRDefault="00BE5DA7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 «Нефть»</w:t>
            </w:r>
          </w:p>
        </w:tc>
        <w:tc>
          <w:tcPr>
            <w:tcW w:w="0" w:type="auto"/>
          </w:tcPr>
          <w:p w:rsidR="00F1424C" w:rsidRPr="00C83780" w:rsidRDefault="00C83780" w:rsidP="00455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559B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.04.2014</w:t>
            </w:r>
          </w:p>
        </w:tc>
        <w:tc>
          <w:tcPr>
            <w:tcW w:w="0" w:type="auto"/>
          </w:tcPr>
          <w:p w:rsidR="00F1424C" w:rsidRPr="00B2591A" w:rsidRDefault="00B2591A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Захаркина Д.</w:t>
            </w:r>
          </w:p>
        </w:tc>
      </w:tr>
      <w:tr w:rsidR="00B2591A" w:rsidTr="00F1424C">
        <w:tc>
          <w:tcPr>
            <w:tcW w:w="0" w:type="auto"/>
          </w:tcPr>
          <w:p w:rsidR="00F1424C" w:rsidRDefault="00BE5DA7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 «Биомасса-1»</w:t>
            </w:r>
          </w:p>
        </w:tc>
        <w:tc>
          <w:tcPr>
            <w:tcW w:w="0" w:type="auto"/>
          </w:tcPr>
          <w:p w:rsidR="00F1424C" w:rsidRPr="00C83780" w:rsidRDefault="00B3677C" w:rsidP="00455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559B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.05.2014</w:t>
            </w:r>
          </w:p>
        </w:tc>
        <w:tc>
          <w:tcPr>
            <w:tcW w:w="0" w:type="auto"/>
          </w:tcPr>
          <w:p w:rsidR="00F1424C" w:rsidRPr="00B2591A" w:rsidRDefault="00B2591A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А.</w:t>
            </w:r>
          </w:p>
        </w:tc>
      </w:tr>
      <w:tr w:rsidR="00B2591A" w:rsidTr="00F1424C">
        <w:tc>
          <w:tcPr>
            <w:tcW w:w="0" w:type="auto"/>
          </w:tcPr>
          <w:p w:rsidR="00F1424C" w:rsidRDefault="00BE5DA7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 «Биомасса-2»</w:t>
            </w:r>
          </w:p>
        </w:tc>
        <w:tc>
          <w:tcPr>
            <w:tcW w:w="0" w:type="auto"/>
          </w:tcPr>
          <w:p w:rsidR="00F1424C" w:rsidRPr="00C83780" w:rsidRDefault="00B3677C" w:rsidP="00455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559B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.05.2014</w:t>
            </w:r>
          </w:p>
        </w:tc>
        <w:tc>
          <w:tcPr>
            <w:tcW w:w="0" w:type="auto"/>
          </w:tcPr>
          <w:p w:rsidR="00F1424C" w:rsidRPr="00B2591A" w:rsidRDefault="00B2591A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А.</w:t>
            </w:r>
          </w:p>
        </w:tc>
      </w:tr>
      <w:tr w:rsidR="00B2591A" w:rsidTr="00F1424C">
        <w:tc>
          <w:tcPr>
            <w:tcW w:w="0" w:type="auto"/>
          </w:tcPr>
          <w:p w:rsidR="00F1424C" w:rsidRDefault="005E09BE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 «Торф»</w:t>
            </w:r>
          </w:p>
        </w:tc>
        <w:tc>
          <w:tcPr>
            <w:tcW w:w="0" w:type="auto"/>
          </w:tcPr>
          <w:p w:rsidR="00F1424C" w:rsidRPr="00C83780" w:rsidRDefault="00B3677C" w:rsidP="00455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559B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.05.2014</w:t>
            </w:r>
          </w:p>
        </w:tc>
        <w:tc>
          <w:tcPr>
            <w:tcW w:w="0" w:type="auto"/>
          </w:tcPr>
          <w:p w:rsidR="00F1424C" w:rsidRPr="00B2591A" w:rsidRDefault="00B2591A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Захаркина Д.</w:t>
            </w:r>
          </w:p>
        </w:tc>
      </w:tr>
      <w:tr w:rsidR="00B2591A" w:rsidTr="00F1424C">
        <w:tc>
          <w:tcPr>
            <w:tcW w:w="0" w:type="auto"/>
          </w:tcPr>
          <w:p w:rsidR="00F1424C" w:rsidRPr="00721BEF" w:rsidRDefault="00721BEF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 «Геотермальные воды»</w:t>
            </w:r>
          </w:p>
        </w:tc>
        <w:tc>
          <w:tcPr>
            <w:tcW w:w="0" w:type="auto"/>
          </w:tcPr>
          <w:p w:rsidR="00F1424C" w:rsidRPr="00C83780" w:rsidRDefault="00B3677C" w:rsidP="00455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559B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.05.2014</w:t>
            </w:r>
          </w:p>
        </w:tc>
        <w:tc>
          <w:tcPr>
            <w:tcW w:w="0" w:type="auto"/>
          </w:tcPr>
          <w:p w:rsidR="00F1424C" w:rsidRPr="00B2591A" w:rsidRDefault="00B2591A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Захаркина Д.</w:t>
            </w:r>
          </w:p>
        </w:tc>
      </w:tr>
      <w:tr w:rsidR="00B2591A" w:rsidTr="00F1424C">
        <w:tc>
          <w:tcPr>
            <w:tcW w:w="0" w:type="auto"/>
          </w:tcPr>
          <w:p w:rsidR="00F1424C" w:rsidRPr="007F661C" w:rsidRDefault="007F661C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 «Генерал»</w:t>
            </w:r>
          </w:p>
        </w:tc>
        <w:tc>
          <w:tcPr>
            <w:tcW w:w="0" w:type="auto"/>
          </w:tcPr>
          <w:p w:rsidR="00F1424C" w:rsidRPr="00C83780" w:rsidRDefault="00B3677C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19.05.2014</w:t>
            </w:r>
          </w:p>
        </w:tc>
        <w:tc>
          <w:tcPr>
            <w:tcW w:w="0" w:type="auto"/>
          </w:tcPr>
          <w:p w:rsidR="00F1424C" w:rsidRPr="00B2591A" w:rsidRDefault="00B2591A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Захаркина Д.</w:t>
            </w:r>
          </w:p>
        </w:tc>
      </w:tr>
      <w:tr w:rsidR="00B2591A" w:rsidTr="00F1424C">
        <w:tc>
          <w:tcPr>
            <w:tcW w:w="0" w:type="auto"/>
          </w:tcPr>
          <w:p w:rsidR="00F1424C" w:rsidRDefault="00D7435E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1.11 «Дизель»</w:t>
            </w:r>
          </w:p>
        </w:tc>
        <w:tc>
          <w:tcPr>
            <w:tcW w:w="0" w:type="auto"/>
          </w:tcPr>
          <w:p w:rsidR="00F1424C" w:rsidRPr="00C83780" w:rsidRDefault="00B3677C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19.05.2014</w:t>
            </w:r>
          </w:p>
        </w:tc>
        <w:tc>
          <w:tcPr>
            <w:tcW w:w="0" w:type="auto"/>
          </w:tcPr>
          <w:p w:rsidR="00F1424C" w:rsidRPr="00B2591A" w:rsidRDefault="00B2591A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Захаркина Д.</w:t>
            </w:r>
          </w:p>
        </w:tc>
      </w:tr>
      <w:tr w:rsidR="00B2591A" w:rsidTr="00F1424C">
        <w:tc>
          <w:tcPr>
            <w:tcW w:w="0" w:type="auto"/>
          </w:tcPr>
          <w:p w:rsidR="00F1424C" w:rsidRPr="00D7435E" w:rsidRDefault="00D7435E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 «Скауты»</w:t>
            </w:r>
          </w:p>
        </w:tc>
        <w:tc>
          <w:tcPr>
            <w:tcW w:w="0" w:type="auto"/>
          </w:tcPr>
          <w:p w:rsidR="00F1424C" w:rsidRPr="00C83780" w:rsidRDefault="00B3677C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19.05.2014</w:t>
            </w:r>
          </w:p>
        </w:tc>
        <w:tc>
          <w:tcPr>
            <w:tcW w:w="0" w:type="auto"/>
          </w:tcPr>
          <w:p w:rsidR="00F1424C" w:rsidRPr="00B2591A" w:rsidRDefault="00B2591A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А.</w:t>
            </w:r>
          </w:p>
        </w:tc>
      </w:tr>
      <w:tr w:rsidR="00B2591A" w:rsidTr="00F1424C">
        <w:tc>
          <w:tcPr>
            <w:tcW w:w="0" w:type="auto"/>
          </w:tcPr>
          <w:p w:rsidR="00F1424C" w:rsidRPr="000A035A" w:rsidRDefault="000A035A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 «Согласование персонажей»</w:t>
            </w:r>
          </w:p>
        </w:tc>
        <w:tc>
          <w:tcPr>
            <w:tcW w:w="0" w:type="auto"/>
          </w:tcPr>
          <w:p w:rsidR="00F1424C" w:rsidRPr="00C83780" w:rsidRDefault="00B3677C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22.05.2014</w:t>
            </w:r>
          </w:p>
        </w:tc>
        <w:tc>
          <w:tcPr>
            <w:tcW w:w="0" w:type="auto"/>
          </w:tcPr>
          <w:p w:rsidR="00F1424C" w:rsidRPr="00B2591A" w:rsidRDefault="00B2591A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Команда</w:t>
            </w:r>
          </w:p>
        </w:tc>
      </w:tr>
      <w:tr w:rsidR="00B2591A" w:rsidTr="00F1424C">
        <w:tc>
          <w:tcPr>
            <w:tcW w:w="0" w:type="auto"/>
          </w:tcPr>
          <w:p w:rsidR="00F1424C" w:rsidRPr="0098380F" w:rsidRDefault="0098380F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80F">
              <w:rPr>
                <w:rFonts w:ascii="Times New Roman" w:hAnsi="Times New Roman" w:cs="Times New Roman"/>
                <w:b/>
                <w:sz w:val="24"/>
                <w:szCs w:val="24"/>
              </w:rPr>
              <w:t>Задача 2. «Написание сценария</w:t>
            </w:r>
          </w:p>
        </w:tc>
        <w:tc>
          <w:tcPr>
            <w:tcW w:w="0" w:type="auto"/>
          </w:tcPr>
          <w:p w:rsidR="00F1424C" w:rsidRPr="00B51398" w:rsidRDefault="0058395B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1398">
              <w:rPr>
                <w:rFonts w:ascii="Times New Roman" w:hAnsi="Times New Roman" w:cs="Times New Roman"/>
                <w:b/>
                <w:sz w:val="24"/>
                <w:szCs w:val="24"/>
              </w:rPr>
              <w:t>17.05.2014</w:t>
            </w:r>
          </w:p>
        </w:tc>
        <w:tc>
          <w:tcPr>
            <w:tcW w:w="0" w:type="auto"/>
          </w:tcPr>
          <w:p w:rsidR="00F1424C" w:rsidRPr="00B2591A" w:rsidRDefault="00F1424C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91A" w:rsidTr="00F1424C">
        <w:tc>
          <w:tcPr>
            <w:tcW w:w="0" w:type="auto"/>
          </w:tcPr>
          <w:p w:rsidR="00F1424C" w:rsidRPr="00685287" w:rsidRDefault="00685287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 «Наброски идей»</w:t>
            </w:r>
          </w:p>
        </w:tc>
        <w:tc>
          <w:tcPr>
            <w:tcW w:w="0" w:type="auto"/>
          </w:tcPr>
          <w:p w:rsidR="00F1424C" w:rsidRPr="00C83780" w:rsidRDefault="0058395B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1.05.2014</w:t>
            </w:r>
          </w:p>
        </w:tc>
        <w:tc>
          <w:tcPr>
            <w:tcW w:w="0" w:type="auto"/>
          </w:tcPr>
          <w:p w:rsidR="00F1424C" w:rsidRPr="00B2591A" w:rsidRDefault="00B2591A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Тхорик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</w:t>
            </w:r>
            <w:r w:rsidR="00B37804">
              <w:rPr>
                <w:rFonts w:ascii="Times New Roman" w:hAnsi="Times New Roman" w:cs="Times New Roman"/>
                <w:sz w:val="24"/>
                <w:szCs w:val="24"/>
              </w:rPr>
              <w:t>, Украинец О.</w:t>
            </w:r>
          </w:p>
        </w:tc>
      </w:tr>
      <w:tr w:rsidR="00B2591A" w:rsidTr="00F1424C">
        <w:tc>
          <w:tcPr>
            <w:tcW w:w="0" w:type="auto"/>
          </w:tcPr>
          <w:p w:rsidR="00F1424C" w:rsidRDefault="00C23EDF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 «Выбор идеи»</w:t>
            </w:r>
          </w:p>
        </w:tc>
        <w:tc>
          <w:tcPr>
            <w:tcW w:w="0" w:type="auto"/>
          </w:tcPr>
          <w:p w:rsidR="00F1424C" w:rsidRPr="00C83780" w:rsidRDefault="0058395B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2.05.2014</w:t>
            </w:r>
          </w:p>
        </w:tc>
        <w:tc>
          <w:tcPr>
            <w:tcW w:w="0" w:type="auto"/>
          </w:tcPr>
          <w:p w:rsidR="00F1424C" w:rsidRPr="00B2591A" w:rsidRDefault="00B2591A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Команда</w:t>
            </w:r>
          </w:p>
        </w:tc>
      </w:tr>
      <w:tr w:rsidR="00B2591A" w:rsidTr="00F1424C">
        <w:tc>
          <w:tcPr>
            <w:tcW w:w="0" w:type="auto"/>
          </w:tcPr>
          <w:p w:rsidR="00F1424C" w:rsidRDefault="00EC2A2E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 «Написание сценария»</w:t>
            </w:r>
          </w:p>
        </w:tc>
        <w:tc>
          <w:tcPr>
            <w:tcW w:w="0" w:type="auto"/>
          </w:tcPr>
          <w:p w:rsidR="00F1424C" w:rsidRPr="00C83780" w:rsidRDefault="0058395B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16.05.2014</w:t>
            </w:r>
          </w:p>
        </w:tc>
        <w:tc>
          <w:tcPr>
            <w:tcW w:w="0" w:type="auto"/>
          </w:tcPr>
          <w:p w:rsidR="00F1424C" w:rsidRPr="00B2591A" w:rsidRDefault="00B2591A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Тхорик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</w:t>
            </w:r>
          </w:p>
        </w:tc>
      </w:tr>
      <w:tr w:rsidR="00B2591A" w:rsidTr="00F1424C">
        <w:tc>
          <w:tcPr>
            <w:tcW w:w="0" w:type="auto"/>
          </w:tcPr>
          <w:p w:rsidR="00F1424C" w:rsidRPr="00AC52DF" w:rsidRDefault="00AC52DF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 «Согласование сценария»</w:t>
            </w:r>
          </w:p>
        </w:tc>
        <w:tc>
          <w:tcPr>
            <w:tcW w:w="0" w:type="auto"/>
          </w:tcPr>
          <w:p w:rsidR="00F1424C" w:rsidRPr="00C83780" w:rsidRDefault="0058395B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17.05.2014</w:t>
            </w:r>
          </w:p>
        </w:tc>
        <w:tc>
          <w:tcPr>
            <w:tcW w:w="0" w:type="auto"/>
          </w:tcPr>
          <w:p w:rsidR="00F1424C" w:rsidRPr="00B2591A" w:rsidRDefault="00B2591A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Команда</w:t>
            </w:r>
          </w:p>
        </w:tc>
      </w:tr>
      <w:tr w:rsidR="00B2591A" w:rsidTr="00F1424C">
        <w:tc>
          <w:tcPr>
            <w:tcW w:w="0" w:type="auto"/>
          </w:tcPr>
          <w:p w:rsidR="00F1424C" w:rsidRPr="00471962" w:rsidRDefault="00471962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1962">
              <w:rPr>
                <w:rFonts w:ascii="Times New Roman" w:hAnsi="Times New Roman" w:cs="Times New Roman"/>
                <w:b/>
                <w:sz w:val="24"/>
                <w:szCs w:val="24"/>
              </w:rPr>
              <w:t>Задача 3. «</w:t>
            </w:r>
            <w:proofErr w:type="spellStart"/>
            <w:r w:rsidRPr="00471962">
              <w:rPr>
                <w:rFonts w:ascii="Times New Roman" w:hAnsi="Times New Roman" w:cs="Times New Roman"/>
                <w:b/>
                <w:sz w:val="24"/>
                <w:szCs w:val="24"/>
              </w:rPr>
              <w:t>Раскадровка</w:t>
            </w:r>
            <w:proofErr w:type="spellEnd"/>
            <w:r w:rsidRPr="00471962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0" w:type="auto"/>
          </w:tcPr>
          <w:p w:rsidR="00F1424C" w:rsidRPr="00B51398" w:rsidRDefault="00F83507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1398">
              <w:rPr>
                <w:rFonts w:ascii="Times New Roman" w:hAnsi="Times New Roman" w:cs="Times New Roman"/>
                <w:b/>
                <w:sz w:val="24"/>
                <w:szCs w:val="24"/>
              </w:rPr>
              <w:t>22.05.2014</w:t>
            </w:r>
          </w:p>
        </w:tc>
        <w:tc>
          <w:tcPr>
            <w:tcW w:w="0" w:type="auto"/>
          </w:tcPr>
          <w:p w:rsidR="00F1424C" w:rsidRPr="00B2591A" w:rsidRDefault="00F1424C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91A" w:rsidTr="00F1424C">
        <w:tc>
          <w:tcPr>
            <w:tcW w:w="0" w:type="auto"/>
          </w:tcPr>
          <w:p w:rsidR="00F1424C" w:rsidRPr="002B0D90" w:rsidRDefault="002B0D90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 «Разбитие сценария на фрагменты»</w:t>
            </w:r>
          </w:p>
        </w:tc>
        <w:tc>
          <w:tcPr>
            <w:tcW w:w="0" w:type="auto"/>
          </w:tcPr>
          <w:p w:rsidR="00F1424C" w:rsidRPr="00C83780" w:rsidRDefault="00F83507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19.05.2014</w:t>
            </w:r>
          </w:p>
        </w:tc>
        <w:tc>
          <w:tcPr>
            <w:tcW w:w="0" w:type="auto"/>
          </w:tcPr>
          <w:p w:rsidR="00F1424C" w:rsidRPr="00B2591A" w:rsidRDefault="00B37804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Команда</w:t>
            </w:r>
          </w:p>
        </w:tc>
      </w:tr>
      <w:tr w:rsidR="00B2591A" w:rsidTr="00F1424C">
        <w:tc>
          <w:tcPr>
            <w:tcW w:w="0" w:type="auto"/>
          </w:tcPr>
          <w:p w:rsidR="00F1424C" w:rsidRPr="007F67D2" w:rsidRDefault="005D3E26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3.2 «Набросок кадров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начерновую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0" w:type="auto"/>
          </w:tcPr>
          <w:p w:rsidR="00F1424C" w:rsidRPr="00C83780" w:rsidRDefault="00F83507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21.05.2014</w:t>
            </w:r>
          </w:p>
        </w:tc>
        <w:tc>
          <w:tcPr>
            <w:tcW w:w="0" w:type="auto"/>
          </w:tcPr>
          <w:p w:rsidR="00F1424C" w:rsidRPr="00B2591A" w:rsidRDefault="00B37804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Захаркина Д., Иванова А.</w:t>
            </w:r>
          </w:p>
        </w:tc>
      </w:tr>
      <w:tr w:rsidR="00B2591A" w:rsidTr="00F1424C">
        <w:tc>
          <w:tcPr>
            <w:tcW w:w="0" w:type="auto"/>
          </w:tcPr>
          <w:p w:rsidR="00F1424C" w:rsidRPr="001815B1" w:rsidRDefault="001815B1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5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Задача 4. «Прорисовка </w:t>
            </w:r>
            <w:proofErr w:type="spellStart"/>
            <w:r w:rsidRPr="001815B1">
              <w:rPr>
                <w:rFonts w:ascii="Times New Roman" w:hAnsi="Times New Roman" w:cs="Times New Roman"/>
                <w:b/>
                <w:sz w:val="24"/>
                <w:szCs w:val="24"/>
              </w:rPr>
              <w:t>начистовую</w:t>
            </w:r>
            <w:proofErr w:type="spellEnd"/>
            <w:r w:rsidRPr="001815B1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0" w:type="auto"/>
          </w:tcPr>
          <w:p w:rsidR="00F1424C" w:rsidRPr="00261B12" w:rsidRDefault="00261B12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1B12">
              <w:rPr>
                <w:rFonts w:ascii="Times New Roman" w:hAnsi="Times New Roman" w:cs="Times New Roman"/>
                <w:b/>
                <w:sz w:val="24"/>
                <w:szCs w:val="24"/>
              </w:rPr>
              <w:t>9.06.2014</w:t>
            </w:r>
          </w:p>
        </w:tc>
        <w:tc>
          <w:tcPr>
            <w:tcW w:w="0" w:type="auto"/>
          </w:tcPr>
          <w:p w:rsidR="00F1424C" w:rsidRPr="00B2591A" w:rsidRDefault="00F1424C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91A" w:rsidTr="00F1424C">
        <w:tc>
          <w:tcPr>
            <w:tcW w:w="0" w:type="auto"/>
          </w:tcPr>
          <w:p w:rsidR="00F1424C" w:rsidRPr="009F6CBF" w:rsidRDefault="009F6CBF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 «Разделение на фрагменты»</w:t>
            </w:r>
          </w:p>
        </w:tc>
        <w:tc>
          <w:tcPr>
            <w:tcW w:w="0" w:type="auto"/>
          </w:tcPr>
          <w:p w:rsidR="00F1424C" w:rsidRPr="00C83780" w:rsidRDefault="00F644C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23.05.2014</w:t>
            </w:r>
          </w:p>
        </w:tc>
        <w:tc>
          <w:tcPr>
            <w:tcW w:w="0" w:type="auto"/>
          </w:tcPr>
          <w:p w:rsidR="00F1424C" w:rsidRPr="00B2591A" w:rsidRDefault="00B37804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Захаркина Д., Иванова А.</w:t>
            </w:r>
          </w:p>
        </w:tc>
      </w:tr>
      <w:tr w:rsidR="00B2591A" w:rsidTr="00F1424C">
        <w:tc>
          <w:tcPr>
            <w:tcW w:w="0" w:type="auto"/>
          </w:tcPr>
          <w:p w:rsidR="00F1424C" w:rsidRPr="000A3EB8" w:rsidRDefault="000A3EB8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 «Прорисовка персонажей»</w:t>
            </w:r>
          </w:p>
        </w:tc>
        <w:tc>
          <w:tcPr>
            <w:tcW w:w="0" w:type="auto"/>
          </w:tcPr>
          <w:p w:rsidR="00F1424C" w:rsidRPr="00C83780" w:rsidRDefault="00F644C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31.05.2014</w:t>
            </w:r>
          </w:p>
        </w:tc>
        <w:tc>
          <w:tcPr>
            <w:tcW w:w="0" w:type="auto"/>
          </w:tcPr>
          <w:p w:rsidR="00F1424C" w:rsidRPr="00B2591A" w:rsidRDefault="00B37804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Захаркина Д., Иванова А.</w:t>
            </w:r>
          </w:p>
        </w:tc>
      </w:tr>
      <w:tr w:rsidR="00B2591A" w:rsidTr="00F1424C">
        <w:tc>
          <w:tcPr>
            <w:tcW w:w="0" w:type="auto"/>
          </w:tcPr>
          <w:p w:rsidR="00F1424C" w:rsidRPr="00B84D19" w:rsidRDefault="00B84D19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 «Нанесение фона»</w:t>
            </w:r>
          </w:p>
        </w:tc>
        <w:tc>
          <w:tcPr>
            <w:tcW w:w="0" w:type="auto"/>
          </w:tcPr>
          <w:p w:rsidR="00F1424C" w:rsidRPr="00C83780" w:rsidRDefault="00F644C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7.06.2014</w:t>
            </w:r>
          </w:p>
        </w:tc>
        <w:tc>
          <w:tcPr>
            <w:tcW w:w="0" w:type="auto"/>
          </w:tcPr>
          <w:p w:rsidR="00F1424C" w:rsidRPr="00B2591A" w:rsidRDefault="00B37804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Захаркина Д., Иванова А.</w:t>
            </w:r>
          </w:p>
        </w:tc>
      </w:tr>
      <w:tr w:rsidR="00B2591A" w:rsidTr="00F1424C">
        <w:tc>
          <w:tcPr>
            <w:tcW w:w="0" w:type="auto"/>
          </w:tcPr>
          <w:p w:rsidR="00F1424C" w:rsidRPr="00D42076" w:rsidRDefault="00D42076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 «Обводка»</w:t>
            </w:r>
          </w:p>
        </w:tc>
        <w:tc>
          <w:tcPr>
            <w:tcW w:w="0" w:type="auto"/>
          </w:tcPr>
          <w:p w:rsidR="00F1424C" w:rsidRPr="00C83780" w:rsidRDefault="0017557B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644C2">
              <w:rPr>
                <w:rFonts w:ascii="Times New Roman" w:hAnsi="Times New Roman" w:cs="Times New Roman"/>
                <w:sz w:val="24"/>
                <w:szCs w:val="24"/>
              </w:rPr>
              <w:t>.06.2014</w:t>
            </w:r>
          </w:p>
        </w:tc>
        <w:tc>
          <w:tcPr>
            <w:tcW w:w="0" w:type="auto"/>
          </w:tcPr>
          <w:p w:rsidR="00F1424C" w:rsidRPr="00B2591A" w:rsidRDefault="00B37804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Тхорик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О., Украинец О.</w:t>
            </w:r>
          </w:p>
        </w:tc>
      </w:tr>
      <w:tr w:rsidR="00B2591A" w:rsidTr="00F1424C">
        <w:tc>
          <w:tcPr>
            <w:tcW w:w="0" w:type="auto"/>
          </w:tcPr>
          <w:p w:rsidR="00F1424C" w:rsidRPr="00A705FE" w:rsidRDefault="00A705FE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05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Задача 5. «Отсканировать»</w:t>
            </w:r>
          </w:p>
        </w:tc>
        <w:tc>
          <w:tcPr>
            <w:tcW w:w="0" w:type="auto"/>
          </w:tcPr>
          <w:p w:rsidR="00F1424C" w:rsidRPr="00DF5C5D" w:rsidRDefault="00DF5C5D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C5D">
              <w:rPr>
                <w:rFonts w:ascii="Times New Roman" w:hAnsi="Times New Roman" w:cs="Times New Roman"/>
                <w:b/>
                <w:sz w:val="24"/>
                <w:szCs w:val="24"/>
              </w:rPr>
              <w:t>10.06.2014</w:t>
            </w:r>
          </w:p>
        </w:tc>
        <w:tc>
          <w:tcPr>
            <w:tcW w:w="0" w:type="auto"/>
          </w:tcPr>
          <w:p w:rsidR="00F1424C" w:rsidRPr="00B2591A" w:rsidRDefault="002138BF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Захаркина Д.</w:t>
            </w:r>
          </w:p>
        </w:tc>
      </w:tr>
      <w:tr w:rsidR="00B2591A" w:rsidTr="00F1424C">
        <w:tc>
          <w:tcPr>
            <w:tcW w:w="0" w:type="auto"/>
          </w:tcPr>
          <w:p w:rsidR="00F1424C" w:rsidRPr="0081765F" w:rsidRDefault="0081765F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765F">
              <w:rPr>
                <w:rFonts w:ascii="Times New Roman" w:hAnsi="Times New Roman" w:cs="Times New Roman"/>
                <w:b/>
                <w:sz w:val="24"/>
                <w:szCs w:val="24"/>
              </w:rPr>
              <w:t>Задача 6. «Обработка»</w:t>
            </w:r>
          </w:p>
        </w:tc>
        <w:tc>
          <w:tcPr>
            <w:tcW w:w="0" w:type="auto"/>
          </w:tcPr>
          <w:p w:rsidR="00F1424C" w:rsidRPr="00E60DE9" w:rsidRDefault="00E60DE9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30.06.2014</w:t>
            </w:r>
          </w:p>
        </w:tc>
        <w:tc>
          <w:tcPr>
            <w:tcW w:w="0" w:type="auto"/>
          </w:tcPr>
          <w:p w:rsidR="00F1424C" w:rsidRPr="00B2591A" w:rsidRDefault="00F1424C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91A" w:rsidTr="00F1424C">
        <w:tc>
          <w:tcPr>
            <w:tcW w:w="0" w:type="auto"/>
          </w:tcPr>
          <w:p w:rsidR="00F1424C" w:rsidRPr="00874112" w:rsidRDefault="0087411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 «Выбор цветовой гаммы»</w:t>
            </w:r>
          </w:p>
        </w:tc>
        <w:tc>
          <w:tcPr>
            <w:tcW w:w="0" w:type="auto"/>
          </w:tcPr>
          <w:p w:rsidR="00F1424C" w:rsidRPr="00C83780" w:rsidRDefault="00E60DE9" w:rsidP="00E60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13.06.2014</w:t>
            </w:r>
          </w:p>
        </w:tc>
        <w:tc>
          <w:tcPr>
            <w:tcW w:w="0" w:type="auto"/>
          </w:tcPr>
          <w:p w:rsidR="00F1424C" w:rsidRPr="00B2591A" w:rsidRDefault="00F209E3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Команда</w:t>
            </w:r>
          </w:p>
        </w:tc>
      </w:tr>
      <w:tr w:rsidR="00B2591A" w:rsidTr="00F1424C">
        <w:tc>
          <w:tcPr>
            <w:tcW w:w="0" w:type="auto"/>
          </w:tcPr>
          <w:p w:rsidR="00F1424C" w:rsidRPr="007F07F9" w:rsidRDefault="007F07F9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 «Обработка персонажей»</w:t>
            </w:r>
          </w:p>
        </w:tc>
        <w:tc>
          <w:tcPr>
            <w:tcW w:w="0" w:type="auto"/>
          </w:tcPr>
          <w:p w:rsidR="00F1424C" w:rsidRPr="00C83780" w:rsidRDefault="00E60DE9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20.06.2014</w:t>
            </w:r>
          </w:p>
        </w:tc>
        <w:tc>
          <w:tcPr>
            <w:tcW w:w="0" w:type="auto"/>
          </w:tcPr>
          <w:p w:rsidR="00F1424C" w:rsidRPr="00B2591A" w:rsidRDefault="00F209E3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Команда</w:t>
            </w:r>
          </w:p>
        </w:tc>
      </w:tr>
      <w:tr w:rsidR="00B2591A" w:rsidTr="00F1424C">
        <w:tc>
          <w:tcPr>
            <w:tcW w:w="0" w:type="auto"/>
          </w:tcPr>
          <w:p w:rsidR="00F1424C" w:rsidRPr="004D479B" w:rsidRDefault="004D479B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 «Обработка фона»</w:t>
            </w:r>
          </w:p>
        </w:tc>
        <w:tc>
          <w:tcPr>
            <w:tcW w:w="0" w:type="auto"/>
          </w:tcPr>
          <w:p w:rsidR="00F1424C" w:rsidRPr="00C83780" w:rsidRDefault="00E60DE9" w:rsidP="00E60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27.06.2014</w:t>
            </w:r>
          </w:p>
        </w:tc>
        <w:tc>
          <w:tcPr>
            <w:tcW w:w="0" w:type="auto"/>
          </w:tcPr>
          <w:p w:rsidR="00F1424C" w:rsidRPr="00B2591A" w:rsidRDefault="00F209E3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Команда</w:t>
            </w:r>
          </w:p>
        </w:tc>
      </w:tr>
      <w:tr w:rsidR="00B2591A" w:rsidTr="00F1424C">
        <w:tc>
          <w:tcPr>
            <w:tcW w:w="0" w:type="auto"/>
          </w:tcPr>
          <w:p w:rsidR="00F1424C" w:rsidRPr="00191245" w:rsidRDefault="00191245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Тайп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0" w:type="auto"/>
          </w:tcPr>
          <w:p w:rsidR="00F1424C" w:rsidRPr="00C83780" w:rsidRDefault="00E60DE9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30.06.2014</w:t>
            </w:r>
          </w:p>
        </w:tc>
        <w:tc>
          <w:tcPr>
            <w:tcW w:w="0" w:type="auto"/>
          </w:tcPr>
          <w:p w:rsidR="00F1424C" w:rsidRPr="00B2591A" w:rsidRDefault="00F209E3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Команда</w:t>
            </w:r>
          </w:p>
        </w:tc>
      </w:tr>
      <w:tr w:rsidR="00B2591A" w:rsidTr="00F1424C">
        <w:tc>
          <w:tcPr>
            <w:tcW w:w="0" w:type="auto"/>
          </w:tcPr>
          <w:p w:rsidR="00F1424C" w:rsidRPr="00B60ECC" w:rsidRDefault="0025471A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0ECC">
              <w:rPr>
                <w:rFonts w:ascii="Times New Roman" w:hAnsi="Times New Roman" w:cs="Times New Roman"/>
                <w:b/>
                <w:sz w:val="24"/>
                <w:szCs w:val="24"/>
              </w:rPr>
              <w:t>Задача 7. «Сборка в файл»</w:t>
            </w:r>
          </w:p>
        </w:tc>
        <w:tc>
          <w:tcPr>
            <w:tcW w:w="0" w:type="auto"/>
          </w:tcPr>
          <w:p w:rsidR="00F1424C" w:rsidRPr="00C83780" w:rsidRDefault="00B92CB8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30.06.2014</w:t>
            </w:r>
          </w:p>
        </w:tc>
        <w:tc>
          <w:tcPr>
            <w:tcW w:w="0" w:type="auto"/>
          </w:tcPr>
          <w:p w:rsidR="00F1424C" w:rsidRPr="00B2591A" w:rsidRDefault="00F209E3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Украинец О.</w:t>
            </w:r>
          </w:p>
        </w:tc>
      </w:tr>
      <w:tr w:rsidR="00B2591A" w:rsidTr="00F1424C">
        <w:tc>
          <w:tcPr>
            <w:tcW w:w="0" w:type="auto"/>
          </w:tcPr>
          <w:p w:rsidR="00F1424C" w:rsidRPr="00B60ECC" w:rsidRDefault="003E70C2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0ECC">
              <w:rPr>
                <w:rFonts w:ascii="Times New Roman" w:hAnsi="Times New Roman" w:cs="Times New Roman"/>
                <w:b/>
                <w:sz w:val="24"/>
                <w:szCs w:val="24"/>
              </w:rPr>
              <w:t>Задача 8. «Получение финансирования»</w:t>
            </w:r>
          </w:p>
        </w:tc>
        <w:tc>
          <w:tcPr>
            <w:tcW w:w="0" w:type="auto"/>
          </w:tcPr>
          <w:p w:rsidR="00F1424C" w:rsidRPr="004559B0" w:rsidRDefault="004559B0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59B0">
              <w:rPr>
                <w:rFonts w:ascii="Times New Roman" w:hAnsi="Times New Roman" w:cs="Times New Roman"/>
                <w:b/>
                <w:sz w:val="24"/>
                <w:szCs w:val="24"/>
              </w:rPr>
              <w:t>17.05.2014</w:t>
            </w:r>
          </w:p>
        </w:tc>
        <w:tc>
          <w:tcPr>
            <w:tcW w:w="0" w:type="auto"/>
          </w:tcPr>
          <w:p w:rsidR="00F1424C" w:rsidRPr="00B2591A" w:rsidRDefault="00F1424C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91A" w:rsidTr="00F1424C">
        <w:tc>
          <w:tcPr>
            <w:tcW w:w="0" w:type="auto"/>
          </w:tcPr>
          <w:p w:rsidR="00F1424C" w:rsidRPr="006B30AF" w:rsidRDefault="006B30AF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 «Составление сметы»</w:t>
            </w:r>
          </w:p>
        </w:tc>
        <w:tc>
          <w:tcPr>
            <w:tcW w:w="0" w:type="auto"/>
          </w:tcPr>
          <w:p w:rsidR="00F1424C" w:rsidRPr="00C83780" w:rsidRDefault="004559B0" w:rsidP="00455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9.04.2014</w:t>
            </w:r>
          </w:p>
        </w:tc>
        <w:tc>
          <w:tcPr>
            <w:tcW w:w="0" w:type="auto"/>
          </w:tcPr>
          <w:p w:rsidR="00F1424C" w:rsidRPr="00B2591A" w:rsidRDefault="00F209E3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Команда</w:t>
            </w:r>
          </w:p>
        </w:tc>
      </w:tr>
      <w:tr w:rsidR="00B2591A" w:rsidTr="00F1424C">
        <w:tc>
          <w:tcPr>
            <w:tcW w:w="0" w:type="auto"/>
          </w:tcPr>
          <w:p w:rsidR="00F1424C" w:rsidRPr="0065287F" w:rsidRDefault="0065287F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 «Согласование»</w:t>
            </w:r>
          </w:p>
        </w:tc>
        <w:tc>
          <w:tcPr>
            <w:tcW w:w="0" w:type="auto"/>
          </w:tcPr>
          <w:p w:rsidR="00F1424C" w:rsidRPr="00C83780" w:rsidRDefault="004559B0" w:rsidP="00455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10.04.2014</w:t>
            </w:r>
          </w:p>
        </w:tc>
        <w:tc>
          <w:tcPr>
            <w:tcW w:w="0" w:type="auto"/>
          </w:tcPr>
          <w:p w:rsidR="00F1424C" w:rsidRPr="00B2591A" w:rsidRDefault="00F209E3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Команда</w:t>
            </w:r>
          </w:p>
        </w:tc>
      </w:tr>
      <w:tr w:rsidR="00B2591A" w:rsidTr="00F1424C">
        <w:tc>
          <w:tcPr>
            <w:tcW w:w="0" w:type="auto"/>
          </w:tcPr>
          <w:p w:rsidR="00F1424C" w:rsidRPr="007F67E8" w:rsidRDefault="007F67E8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 «Получение»</w:t>
            </w:r>
          </w:p>
        </w:tc>
        <w:tc>
          <w:tcPr>
            <w:tcW w:w="0" w:type="auto"/>
          </w:tcPr>
          <w:p w:rsidR="00F1424C" w:rsidRPr="00C83780" w:rsidRDefault="004559B0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17.05.2014</w:t>
            </w:r>
          </w:p>
        </w:tc>
        <w:tc>
          <w:tcPr>
            <w:tcW w:w="0" w:type="auto"/>
          </w:tcPr>
          <w:p w:rsidR="00F1424C" w:rsidRPr="00B2591A" w:rsidRDefault="00F209E3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Команда</w:t>
            </w:r>
          </w:p>
        </w:tc>
      </w:tr>
      <w:tr w:rsidR="00B2591A" w:rsidTr="00F1424C">
        <w:tc>
          <w:tcPr>
            <w:tcW w:w="0" w:type="auto"/>
          </w:tcPr>
          <w:p w:rsidR="00F1424C" w:rsidRPr="00B60ECC" w:rsidRDefault="007F67E8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0ECC">
              <w:rPr>
                <w:rFonts w:ascii="Times New Roman" w:hAnsi="Times New Roman" w:cs="Times New Roman"/>
                <w:b/>
                <w:sz w:val="24"/>
                <w:szCs w:val="24"/>
              </w:rPr>
              <w:t>Задача 9. «Презентация заказчику»</w:t>
            </w:r>
          </w:p>
        </w:tc>
        <w:tc>
          <w:tcPr>
            <w:tcW w:w="0" w:type="auto"/>
          </w:tcPr>
          <w:p w:rsidR="00F1424C" w:rsidRPr="000F010B" w:rsidRDefault="000F010B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10B">
              <w:rPr>
                <w:rFonts w:ascii="Times New Roman" w:hAnsi="Times New Roman" w:cs="Times New Roman"/>
                <w:b/>
                <w:sz w:val="24"/>
                <w:szCs w:val="24"/>
              </w:rPr>
              <w:t>1.07.2014</w:t>
            </w:r>
          </w:p>
        </w:tc>
        <w:tc>
          <w:tcPr>
            <w:tcW w:w="0" w:type="auto"/>
          </w:tcPr>
          <w:p w:rsidR="00F1424C" w:rsidRPr="00B2591A" w:rsidRDefault="00F209E3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Команда</w:t>
            </w:r>
          </w:p>
        </w:tc>
      </w:tr>
    </w:tbl>
    <w:p w:rsidR="00F1424C" w:rsidRDefault="00F1424C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5CD2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63CB5">
        <w:rPr>
          <w:rFonts w:ascii="Times New Roman" w:hAnsi="Times New Roman" w:cs="Times New Roman"/>
          <w:b/>
          <w:sz w:val="24"/>
          <w:szCs w:val="24"/>
          <w:lang w:val="en-US"/>
        </w:rPr>
        <w:t>7. SWOT-</w:t>
      </w:r>
      <w:proofErr w:type="spellStart"/>
      <w:r w:rsidRPr="00D63CB5">
        <w:rPr>
          <w:rFonts w:ascii="Times New Roman" w:hAnsi="Times New Roman" w:cs="Times New Roman"/>
          <w:b/>
          <w:sz w:val="24"/>
          <w:szCs w:val="24"/>
          <w:lang w:val="en-US"/>
        </w:rPr>
        <w:t>анализ</w:t>
      </w:r>
      <w:proofErr w:type="spellEnd"/>
      <w:r w:rsidRPr="00D63CB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D63CB5">
        <w:rPr>
          <w:rFonts w:ascii="Times New Roman" w:hAnsi="Times New Roman" w:cs="Times New Roman"/>
          <w:b/>
          <w:sz w:val="24"/>
          <w:szCs w:val="24"/>
          <w:lang w:val="en-US"/>
        </w:rPr>
        <w:t>проекта</w:t>
      </w:r>
      <w:proofErr w:type="spellEnd"/>
      <w:r w:rsidRPr="00D63CB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tbl>
      <w:tblPr>
        <w:tblStyle w:val="a4"/>
        <w:tblW w:w="5000" w:type="pct"/>
        <w:tblLook w:val="04A0"/>
      </w:tblPr>
      <w:tblGrid>
        <w:gridCol w:w="4784"/>
        <w:gridCol w:w="4787"/>
      </w:tblGrid>
      <w:tr w:rsidR="004E5CD2" w:rsidTr="00D63CB5">
        <w:tc>
          <w:tcPr>
            <w:tcW w:w="2499" w:type="pct"/>
          </w:tcPr>
          <w:p w:rsidR="004E5CD2" w:rsidRDefault="004E5CD2" w:rsidP="00996B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="00991215" w:rsidRPr="00996B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96B49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865D11">
              <w:rPr>
                <w:rFonts w:ascii="Times New Roman" w:hAnsi="Times New Roman" w:cs="Times New Roman"/>
                <w:sz w:val="24"/>
                <w:szCs w:val="24"/>
              </w:rPr>
              <w:t>простота восприятия</w:t>
            </w:r>
          </w:p>
          <w:p w:rsidR="00996B49" w:rsidRPr="00991215" w:rsidRDefault="00996B49" w:rsidP="00996B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заинтересованность пользователя</w:t>
            </w:r>
          </w:p>
        </w:tc>
        <w:tc>
          <w:tcPr>
            <w:tcW w:w="2501" w:type="pct"/>
          </w:tcPr>
          <w:p w:rsidR="00996B49" w:rsidRPr="00991215" w:rsidRDefault="004E5CD2" w:rsidP="00996B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  <w:r w:rsidR="009912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96B49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spellStart"/>
            <w:r w:rsidR="00996B49">
              <w:rPr>
                <w:rFonts w:ascii="Times New Roman" w:hAnsi="Times New Roman" w:cs="Times New Roman"/>
                <w:sz w:val="24"/>
                <w:szCs w:val="24"/>
              </w:rPr>
              <w:t>обленение</w:t>
            </w:r>
            <w:proofErr w:type="spellEnd"/>
            <w:r w:rsidR="00996B49">
              <w:rPr>
                <w:rFonts w:ascii="Times New Roman" w:hAnsi="Times New Roman" w:cs="Times New Roman"/>
                <w:sz w:val="24"/>
                <w:szCs w:val="24"/>
              </w:rPr>
              <w:t xml:space="preserve"> читателя (игнорирование печатных источников)</w:t>
            </w:r>
          </w:p>
        </w:tc>
      </w:tr>
      <w:tr w:rsidR="004E5CD2" w:rsidTr="00D63CB5">
        <w:tc>
          <w:tcPr>
            <w:tcW w:w="2499" w:type="pct"/>
          </w:tcPr>
          <w:p w:rsidR="00865D11" w:rsidRDefault="004E5CD2" w:rsidP="00865D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="009912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5D11">
              <w:rPr>
                <w:rFonts w:ascii="Times New Roman" w:hAnsi="Times New Roman" w:cs="Times New Roman"/>
                <w:sz w:val="24"/>
                <w:szCs w:val="24"/>
              </w:rPr>
              <w:t>- улучшение понимания тематики</w:t>
            </w:r>
          </w:p>
          <w:p w:rsidR="004E5CD2" w:rsidRPr="00991215" w:rsidRDefault="00865D11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развитие воображения в русле тематики</w:t>
            </w:r>
          </w:p>
        </w:tc>
        <w:tc>
          <w:tcPr>
            <w:tcW w:w="2501" w:type="pct"/>
          </w:tcPr>
          <w:p w:rsidR="004E5CD2" w:rsidRPr="00991215" w:rsidRDefault="004E5CD2" w:rsidP="00996B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="009912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96B49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865D11">
              <w:rPr>
                <w:rFonts w:ascii="Times New Roman" w:hAnsi="Times New Roman" w:cs="Times New Roman"/>
                <w:sz w:val="24"/>
                <w:szCs w:val="24"/>
              </w:rPr>
              <w:t>несерьезность отношения</w:t>
            </w:r>
          </w:p>
        </w:tc>
      </w:tr>
    </w:tbl>
    <w:p w:rsidR="00D63CB5" w:rsidRPr="00D63CB5" w:rsidRDefault="00D63CB5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E5CD2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8. Риски проекта </w:t>
      </w:r>
    </w:p>
    <w:tbl>
      <w:tblPr>
        <w:tblStyle w:val="a4"/>
        <w:tblW w:w="5092" w:type="pct"/>
        <w:tblLayout w:type="fixed"/>
        <w:tblLook w:val="04A0"/>
      </w:tblPr>
      <w:tblGrid>
        <w:gridCol w:w="2536"/>
        <w:gridCol w:w="1754"/>
        <w:gridCol w:w="1466"/>
        <w:gridCol w:w="2244"/>
        <w:gridCol w:w="1747"/>
      </w:tblGrid>
      <w:tr w:rsidR="004E5CD2" w:rsidTr="00685E42">
        <w:trPr>
          <w:trHeight w:val="250"/>
        </w:trPr>
        <w:tc>
          <w:tcPr>
            <w:tcW w:w="1301" w:type="pct"/>
            <w:vMerge w:val="restart"/>
            <w:vAlign w:val="center"/>
          </w:tcPr>
          <w:p w:rsidR="004E5CD2" w:rsidRDefault="004E5CD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Наименование риска</w:t>
            </w:r>
          </w:p>
        </w:tc>
        <w:tc>
          <w:tcPr>
            <w:tcW w:w="900" w:type="pct"/>
            <w:vMerge w:val="restart"/>
            <w:vAlign w:val="center"/>
          </w:tcPr>
          <w:p w:rsidR="004E5CD2" w:rsidRDefault="004E5CD2" w:rsidP="004B58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Вероятность возникновения</w:t>
            </w:r>
          </w:p>
        </w:tc>
        <w:tc>
          <w:tcPr>
            <w:tcW w:w="752" w:type="pct"/>
            <w:vMerge w:val="restart"/>
            <w:vAlign w:val="center"/>
          </w:tcPr>
          <w:p w:rsidR="004E5CD2" w:rsidRDefault="004E5CD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Степень воздействия</w:t>
            </w:r>
          </w:p>
        </w:tc>
        <w:tc>
          <w:tcPr>
            <w:tcW w:w="2047" w:type="pct"/>
            <w:gridSpan w:val="2"/>
            <w:vAlign w:val="center"/>
          </w:tcPr>
          <w:p w:rsidR="004E5CD2" w:rsidRDefault="004E5CD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Профилактика</w:t>
            </w:r>
          </w:p>
        </w:tc>
      </w:tr>
      <w:tr w:rsidR="004E5CD2" w:rsidTr="006975CB">
        <w:tc>
          <w:tcPr>
            <w:tcW w:w="1301" w:type="pct"/>
            <w:vMerge/>
          </w:tcPr>
          <w:p w:rsidR="004E5CD2" w:rsidRDefault="004E5CD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0" w:type="pct"/>
            <w:vMerge/>
          </w:tcPr>
          <w:p w:rsidR="004E5CD2" w:rsidRDefault="004E5CD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52" w:type="pct"/>
            <w:vMerge/>
          </w:tcPr>
          <w:p w:rsidR="004E5CD2" w:rsidRDefault="004E5CD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1" w:type="pct"/>
            <w:vAlign w:val="center"/>
          </w:tcPr>
          <w:p w:rsidR="004E5CD2" w:rsidRDefault="004E5CD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Чтобы не произошло</w:t>
            </w:r>
          </w:p>
        </w:tc>
        <w:tc>
          <w:tcPr>
            <w:tcW w:w="896" w:type="pct"/>
            <w:vAlign w:val="center"/>
          </w:tcPr>
          <w:p w:rsidR="004E5CD2" w:rsidRDefault="004E5CD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Если произошло</w:t>
            </w:r>
          </w:p>
        </w:tc>
      </w:tr>
      <w:tr w:rsidR="004E5CD2" w:rsidTr="006975CB">
        <w:tc>
          <w:tcPr>
            <w:tcW w:w="1301" w:type="pct"/>
          </w:tcPr>
          <w:p w:rsidR="004E5CD2" w:rsidRPr="004B5870" w:rsidRDefault="004B5870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Неполноценное знание тематики</w:t>
            </w:r>
          </w:p>
        </w:tc>
        <w:tc>
          <w:tcPr>
            <w:tcW w:w="900" w:type="pct"/>
          </w:tcPr>
          <w:p w:rsidR="004E5CD2" w:rsidRPr="004B5870" w:rsidRDefault="00685E4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Низкая</w:t>
            </w:r>
          </w:p>
        </w:tc>
        <w:tc>
          <w:tcPr>
            <w:tcW w:w="752" w:type="pct"/>
          </w:tcPr>
          <w:p w:rsidR="004E5CD2" w:rsidRPr="004B5870" w:rsidRDefault="004B5870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Высокая</w:t>
            </w:r>
          </w:p>
        </w:tc>
        <w:tc>
          <w:tcPr>
            <w:tcW w:w="1151" w:type="pct"/>
          </w:tcPr>
          <w:p w:rsidR="004E5CD2" w:rsidRPr="004E5CD2" w:rsidRDefault="004B5870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Согласование с разбирающимися людьми</w:t>
            </w:r>
          </w:p>
        </w:tc>
        <w:tc>
          <w:tcPr>
            <w:tcW w:w="896" w:type="pct"/>
          </w:tcPr>
          <w:p w:rsidR="004E5CD2" w:rsidRPr="004E5CD2" w:rsidRDefault="004B5870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Пересмотр сценария</w:t>
            </w:r>
          </w:p>
        </w:tc>
      </w:tr>
      <w:tr w:rsidR="004B5870" w:rsidTr="006975CB">
        <w:tc>
          <w:tcPr>
            <w:tcW w:w="1301" w:type="pct"/>
          </w:tcPr>
          <w:p w:rsidR="004B5870" w:rsidRDefault="004B5870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Незаинтересованность читателями</w:t>
            </w:r>
          </w:p>
        </w:tc>
        <w:tc>
          <w:tcPr>
            <w:tcW w:w="900" w:type="pct"/>
          </w:tcPr>
          <w:p w:rsidR="004B5870" w:rsidRDefault="004B5870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  <w:tc>
          <w:tcPr>
            <w:tcW w:w="752" w:type="pct"/>
          </w:tcPr>
          <w:p w:rsidR="004B5870" w:rsidRDefault="004B5870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Высокая</w:t>
            </w:r>
          </w:p>
        </w:tc>
        <w:tc>
          <w:tcPr>
            <w:tcW w:w="1151" w:type="pct"/>
          </w:tcPr>
          <w:p w:rsidR="004B5870" w:rsidRDefault="004B5870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Тщательная проработка сценария</w:t>
            </w:r>
          </w:p>
        </w:tc>
        <w:tc>
          <w:tcPr>
            <w:tcW w:w="896" w:type="pct"/>
          </w:tcPr>
          <w:p w:rsidR="004B5870" w:rsidRDefault="004B5870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Реклама</w:t>
            </w:r>
            <w:r w:rsidR="00FC08D7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="00FC08D7">
              <w:rPr>
                <w:rFonts w:ascii="Times New Roman" w:hAnsi="Times New Roman" w:cs="Times New Roman"/>
                <w:sz w:val="24"/>
                <w:szCs w:val="24"/>
              </w:rPr>
              <w:t>соцсетях</w:t>
            </w:r>
            <w:proofErr w:type="spellEnd"/>
          </w:p>
        </w:tc>
      </w:tr>
      <w:tr w:rsidR="004B5870" w:rsidTr="006975CB">
        <w:tc>
          <w:tcPr>
            <w:tcW w:w="1301" w:type="pct"/>
          </w:tcPr>
          <w:p w:rsidR="004B5870" w:rsidRDefault="00685E4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Несмешные шутки</w:t>
            </w:r>
          </w:p>
        </w:tc>
        <w:tc>
          <w:tcPr>
            <w:tcW w:w="900" w:type="pct"/>
          </w:tcPr>
          <w:p w:rsidR="004B5870" w:rsidRDefault="00685E4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Низкая</w:t>
            </w:r>
          </w:p>
        </w:tc>
        <w:tc>
          <w:tcPr>
            <w:tcW w:w="752" w:type="pct"/>
          </w:tcPr>
          <w:p w:rsidR="004B5870" w:rsidRDefault="00685E4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  <w:tc>
          <w:tcPr>
            <w:tcW w:w="1151" w:type="pct"/>
          </w:tcPr>
          <w:p w:rsidR="004B5870" w:rsidRDefault="00685E4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Неюмористический жанр комикса</w:t>
            </w:r>
          </w:p>
        </w:tc>
        <w:tc>
          <w:tcPr>
            <w:tcW w:w="896" w:type="pct"/>
          </w:tcPr>
          <w:p w:rsidR="004B5870" w:rsidRDefault="00685E4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Относительность юмора</w:t>
            </w:r>
          </w:p>
        </w:tc>
      </w:tr>
    </w:tbl>
    <w:p w:rsidR="00D63CB5" w:rsidRDefault="00D63CB5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E5CD2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9. Партнеры проекта </w:t>
      </w:r>
    </w:p>
    <w:p w:rsidR="004E5CD2" w:rsidRPr="004E5CD2" w:rsidRDefault="002663F1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отдел Элитного Технического Образования</w:t>
      </w:r>
    </w:p>
    <w:p w:rsidR="00D63CB5" w:rsidRDefault="002663F1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АйКьюГрупп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F202BA" w:rsidRPr="00991215" w:rsidRDefault="00F202BA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5CD2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10. Основные исполнители проекта </w:t>
      </w:r>
    </w:p>
    <w:p w:rsidR="00F202BA" w:rsidRDefault="00F202BA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Захаркина Д.А. – руководитель, художник</w:t>
      </w:r>
    </w:p>
    <w:p w:rsidR="00F202BA" w:rsidRDefault="00F202BA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Иванова А.А. – художник</w:t>
      </w:r>
    </w:p>
    <w:p w:rsidR="00F202BA" w:rsidRDefault="00F202BA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Тхорик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– сценарист, ассистент</w:t>
      </w:r>
    </w:p>
    <w:p w:rsidR="004E5CD2" w:rsidRPr="004E5CD2" w:rsidRDefault="00F202BA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Украинец О.А. – сценарист, ассистент</w:t>
      </w:r>
      <w:r w:rsidR="004E5CD2" w:rsidRPr="004E5CD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63CB5" w:rsidRPr="00991215" w:rsidRDefault="00D63CB5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5CD2" w:rsidRPr="003C7EFC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>11. Ожидаемые результаты проекта, критерии оценки</w:t>
      </w:r>
    </w:p>
    <w:tbl>
      <w:tblPr>
        <w:tblStyle w:val="a4"/>
        <w:tblW w:w="5000" w:type="pct"/>
        <w:tblLook w:val="04A0"/>
      </w:tblPr>
      <w:tblGrid>
        <w:gridCol w:w="3216"/>
        <w:gridCol w:w="3195"/>
        <w:gridCol w:w="3160"/>
      </w:tblGrid>
      <w:tr w:rsidR="004E5CD2" w:rsidTr="00D63CB5">
        <w:tc>
          <w:tcPr>
            <w:tcW w:w="1680" w:type="pct"/>
          </w:tcPr>
          <w:p w:rsidR="004E5CD2" w:rsidRDefault="004E5CD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Количественные результаты</w:t>
            </w:r>
          </w:p>
        </w:tc>
        <w:tc>
          <w:tcPr>
            <w:tcW w:w="1669" w:type="pct"/>
          </w:tcPr>
          <w:p w:rsidR="004E5CD2" w:rsidRDefault="004E5CD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Качественные результаты</w:t>
            </w:r>
          </w:p>
        </w:tc>
        <w:tc>
          <w:tcPr>
            <w:tcW w:w="1651" w:type="pct"/>
          </w:tcPr>
          <w:p w:rsidR="004E5CD2" w:rsidRDefault="004E5CD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Метод фиксации</w:t>
            </w:r>
          </w:p>
        </w:tc>
      </w:tr>
      <w:tr w:rsidR="004E5CD2" w:rsidTr="00D63CB5">
        <w:tc>
          <w:tcPr>
            <w:tcW w:w="1680" w:type="pct"/>
          </w:tcPr>
          <w:p w:rsidR="004E5CD2" w:rsidRPr="00961486" w:rsidRDefault="00961486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 страниц формата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1669" w:type="pct"/>
          </w:tcPr>
          <w:p w:rsidR="004E5CD2" w:rsidRPr="00961486" w:rsidRDefault="00961486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формате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pdf</w:t>
            </w:r>
            <w:proofErr w:type="spellEnd"/>
          </w:p>
        </w:tc>
        <w:tc>
          <w:tcPr>
            <w:tcW w:w="1651" w:type="pct"/>
          </w:tcPr>
          <w:p w:rsidR="004E5CD2" w:rsidRPr="00961486" w:rsidRDefault="00961486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заказчику</w:t>
            </w:r>
          </w:p>
        </w:tc>
      </w:tr>
    </w:tbl>
    <w:p w:rsidR="00D63CB5" w:rsidRDefault="00D63CB5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E5CD2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12. Дальнейшее развитие проекта </w:t>
      </w:r>
    </w:p>
    <w:p w:rsidR="00994C83" w:rsidRDefault="00CC3946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удачной реализации мы планируем следующие выпуски по теме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Ресурсоэффективность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энергосбережение». Также для нас остается актуальным рассмотрение других тематик, более близких к высшему профессиональному образованию.</w:t>
      </w:r>
    </w:p>
    <w:p w:rsidR="00994C83" w:rsidRDefault="00994C83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4C83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>13. Смета проекта</w:t>
      </w:r>
    </w:p>
    <w:p w:rsidR="002663F1" w:rsidRPr="00D63CB5" w:rsidRDefault="002663F1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6580" w:type="dxa"/>
        <w:tblInd w:w="93" w:type="dxa"/>
        <w:tblLook w:val="04A0"/>
      </w:tblPr>
      <w:tblGrid>
        <w:gridCol w:w="2980"/>
        <w:gridCol w:w="1499"/>
        <w:gridCol w:w="820"/>
        <w:gridCol w:w="1401"/>
      </w:tblGrid>
      <w:tr w:rsidR="002663F1" w:rsidRPr="002663F1" w:rsidTr="002663F1">
        <w:trPr>
          <w:trHeight w:val="30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</w:t>
            </w: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</w:t>
            </w: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000000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Стоимость</w:t>
            </w:r>
          </w:p>
        </w:tc>
      </w:tr>
      <w:tr w:rsidR="002663F1" w:rsidRPr="002663F1" w:rsidTr="002663F1">
        <w:trPr>
          <w:trHeight w:val="30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Бумага  А</w:t>
            </w:r>
            <w:proofErr w:type="gramStart"/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2663F1">
              <w:rPr>
                <w:rFonts w:ascii="Times New Roman" w:hAnsi="Times New Roman" w:cs="Times New Roman"/>
                <w:sz w:val="24"/>
                <w:szCs w:val="24"/>
              </w:rPr>
              <w:t xml:space="preserve"> (250 листов)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2663F1" w:rsidRPr="002663F1" w:rsidTr="002663F1">
        <w:trPr>
          <w:trHeight w:val="30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Карандаш простой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2663F1" w:rsidRPr="002663F1" w:rsidTr="002663F1">
        <w:trPr>
          <w:trHeight w:val="30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Ластик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6,1</w:t>
            </w: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12,2</w:t>
            </w:r>
          </w:p>
        </w:tc>
      </w:tr>
      <w:tr w:rsidR="002663F1" w:rsidRPr="002663F1" w:rsidTr="002663F1">
        <w:trPr>
          <w:trHeight w:val="30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Нож канцелярский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2663F1" w:rsidRPr="002663F1" w:rsidTr="002663F1">
        <w:trPr>
          <w:trHeight w:val="30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Папка А3 (10 листов)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2663F1" w:rsidRPr="002663F1" w:rsidTr="002663F1">
        <w:trPr>
          <w:trHeight w:val="30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 xml:space="preserve">Ручка </w:t>
            </w:r>
            <w:proofErr w:type="spellStart"/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гелевая</w:t>
            </w:r>
            <w:proofErr w:type="spellEnd"/>
            <w:r w:rsidRPr="002663F1">
              <w:rPr>
                <w:rFonts w:ascii="Times New Roman" w:hAnsi="Times New Roman" w:cs="Times New Roman"/>
                <w:sz w:val="24"/>
                <w:szCs w:val="24"/>
              </w:rPr>
              <w:t xml:space="preserve"> черная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9,3</w:t>
            </w: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2663F1" w:rsidRPr="002663F1" w:rsidTr="002663F1">
        <w:trPr>
          <w:trHeight w:val="30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Сканирование А3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2663F1" w:rsidRPr="002663F1" w:rsidTr="002663F1">
        <w:trPr>
          <w:trHeight w:val="30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Страница на выходе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1400</w:t>
            </w:r>
          </w:p>
        </w:tc>
      </w:tr>
      <w:tr w:rsidR="002663F1" w:rsidRPr="002663F1" w:rsidTr="002663F1">
        <w:trPr>
          <w:trHeight w:val="30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63F1" w:rsidRPr="002663F1" w:rsidRDefault="002663F1" w:rsidP="002663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3F1">
              <w:rPr>
                <w:rFonts w:ascii="Times New Roman" w:hAnsi="Times New Roman" w:cs="Times New Roman"/>
                <w:sz w:val="24"/>
                <w:szCs w:val="24"/>
              </w:rPr>
              <w:t>1834,2</w:t>
            </w:r>
          </w:p>
        </w:tc>
      </w:tr>
    </w:tbl>
    <w:p w:rsidR="00D63CB5" w:rsidRPr="00991215" w:rsidRDefault="00D63CB5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5CD2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14. Приложения. </w:t>
      </w:r>
    </w:p>
    <w:p w:rsidR="004E5CD2" w:rsidRPr="002B3925" w:rsidRDefault="002B3925" w:rsidP="005B0F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</w:p>
    <w:sectPr w:rsidR="004E5CD2" w:rsidRPr="002B3925" w:rsidSect="005363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A23E9"/>
    <w:multiLevelType w:val="hybridMultilevel"/>
    <w:tmpl w:val="80AE27AC"/>
    <w:lvl w:ilvl="0" w:tplc="6714FC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8CC3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9E81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3A6C9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A2D09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0C91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0ACA6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D03A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F27A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285E9B"/>
    <w:multiLevelType w:val="hybridMultilevel"/>
    <w:tmpl w:val="80AE27AC"/>
    <w:lvl w:ilvl="0" w:tplc="6714FC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8CC3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9E81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3A6C9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A2D09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0C91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0ACA6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D03A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F27A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464D45"/>
    <w:multiLevelType w:val="hybridMultilevel"/>
    <w:tmpl w:val="FF6EE63C"/>
    <w:lvl w:ilvl="0" w:tplc="D0328A4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017648"/>
    <w:multiLevelType w:val="hybridMultilevel"/>
    <w:tmpl w:val="80AE27AC"/>
    <w:lvl w:ilvl="0" w:tplc="6714FC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8CC3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9E81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3A6C9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A2D09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0C91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0ACA6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D03A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F27A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E0E026A"/>
    <w:multiLevelType w:val="hybridMultilevel"/>
    <w:tmpl w:val="80AE27AC"/>
    <w:lvl w:ilvl="0" w:tplc="6714FC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8CC3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9E81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3A6C9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A2D09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0C91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0ACA6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D03A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F27A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6E52A7"/>
    <w:multiLevelType w:val="hybridMultilevel"/>
    <w:tmpl w:val="80AE27AC"/>
    <w:lvl w:ilvl="0" w:tplc="6714FC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8CC3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9E81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3A6C9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A2D09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0C91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0ACA6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D03A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F27A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F861955"/>
    <w:multiLevelType w:val="hybridMultilevel"/>
    <w:tmpl w:val="80AE27AC"/>
    <w:lvl w:ilvl="0" w:tplc="6714FC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8CC3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9E81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3A6C9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A2D09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0C91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0ACA6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D03A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F27A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E5CD2"/>
    <w:rsid w:val="00055C7E"/>
    <w:rsid w:val="000A035A"/>
    <w:rsid w:val="000A3EB8"/>
    <w:rsid w:val="000F010B"/>
    <w:rsid w:val="0017557B"/>
    <w:rsid w:val="001815B1"/>
    <w:rsid w:val="00191245"/>
    <w:rsid w:val="001B4415"/>
    <w:rsid w:val="001F3EF6"/>
    <w:rsid w:val="002138BF"/>
    <w:rsid w:val="0025471A"/>
    <w:rsid w:val="00261B12"/>
    <w:rsid w:val="002663F1"/>
    <w:rsid w:val="002B0D90"/>
    <w:rsid w:val="002B3925"/>
    <w:rsid w:val="002D6301"/>
    <w:rsid w:val="002F158E"/>
    <w:rsid w:val="003C7EFC"/>
    <w:rsid w:val="003E70C2"/>
    <w:rsid w:val="0040059F"/>
    <w:rsid w:val="004559B0"/>
    <w:rsid w:val="00471962"/>
    <w:rsid w:val="004B1CFF"/>
    <w:rsid w:val="004B5870"/>
    <w:rsid w:val="004D479B"/>
    <w:rsid w:val="004E5CD2"/>
    <w:rsid w:val="004F7ADB"/>
    <w:rsid w:val="00521C4F"/>
    <w:rsid w:val="00523936"/>
    <w:rsid w:val="0053635A"/>
    <w:rsid w:val="0054067E"/>
    <w:rsid w:val="00561B13"/>
    <w:rsid w:val="0058395B"/>
    <w:rsid w:val="005B0F78"/>
    <w:rsid w:val="005D3E26"/>
    <w:rsid w:val="005E09BE"/>
    <w:rsid w:val="0065287F"/>
    <w:rsid w:val="00657377"/>
    <w:rsid w:val="00685287"/>
    <w:rsid w:val="00685E42"/>
    <w:rsid w:val="006975CB"/>
    <w:rsid w:val="006B30AF"/>
    <w:rsid w:val="00721BEF"/>
    <w:rsid w:val="007372EB"/>
    <w:rsid w:val="007566BD"/>
    <w:rsid w:val="007F07F9"/>
    <w:rsid w:val="007F661C"/>
    <w:rsid w:val="007F67D2"/>
    <w:rsid w:val="007F67E8"/>
    <w:rsid w:val="0081765F"/>
    <w:rsid w:val="00865D11"/>
    <w:rsid w:val="00874112"/>
    <w:rsid w:val="00930C1F"/>
    <w:rsid w:val="00961486"/>
    <w:rsid w:val="0098380F"/>
    <w:rsid w:val="00991215"/>
    <w:rsid w:val="00994C83"/>
    <w:rsid w:val="00996B49"/>
    <w:rsid w:val="009D7CF2"/>
    <w:rsid w:val="009F6CBF"/>
    <w:rsid w:val="00A53B65"/>
    <w:rsid w:val="00A705FE"/>
    <w:rsid w:val="00AB5A92"/>
    <w:rsid w:val="00AC52DF"/>
    <w:rsid w:val="00B170E9"/>
    <w:rsid w:val="00B2591A"/>
    <w:rsid w:val="00B3677C"/>
    <w:rsid w:val="00B37804"/>
    <w:rsid w:val="00B51398"/>
    <w:rsid w:val="00B60ECC"/>
    <w:rsid w:val="00B84D19"/>
    <w:rsid w:val="00B92CB8"/>
    <w:rsid w:val="00BC1399"/>
    <w:rsid w:val="00BE5DA7"/>
    <w:rsid w:val="00C12050"/>
    <w:rsid w:val="00C23EDF"/>
    <w:rsid w:val="00C25FC7"/>
    <w:rsid w:val="00C73A65"/>
    <w:rsid w:val="00C83780"/>
    <w:rsid w:val="00CC3946"/>
    <w:rsid w:val="00D163D2"/>
    <w:rsid w:val="00D42076"/>
    <w:rsid w:val="00D63CB5"/>
    <w:rsid w:val="00D725B7"/>
    <w:rsid w:val="00D7435E"/>
    <w:rsid w:val="00DF5C5D"/>
    <w:rsid w:val="00E476CD"/>
    <w:rsid w:val="00E60DE9"/>
    <w:rsid w:val="00E651F7"/>
    <w:rsid w:val="00EC2A2E"/>
    <w:rsid w:val="00EE5182"/>
    <w:rsid w:val="00EE5F72"/>
    <w:rsid w:val="00F1424C"/>
    <w:rsid w:val="00F202BA"/>
    <w:rsid w:val="00F209E3"/>
    <w:rsid w:val="00F272D4"/>
    <w:rsid w:val="00F629A1"/>
    <w:rsid w:val="00F644C2"/>
    <w:rsid w:val="00F70989"/>
    <w:rsid w:val="00F764A5"/>
    <w:rsid w:val="00F83507"/>
    <w:rsid w:val="00FC08D7"/>
    <w:rsid w:val="00FE1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3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5CD2"/>
    <w:pPr>
      <w:ind w:left="720"/>
      <w:contextualSpacing/>
    </w:pPr>
  </w:style>
  <w:style w:type="table" w:styleId="a4">
    <w:name w:val="Table Grid"/>
    <w:basedOn w:val="a1"/>
    <w:uiPriority w:val="59"/>
    <w:rsid w:val="004E5C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991215"/>
    <w:rPr>
      <w:color w:val="0000FF" w:themeColor="hyperlink"/>
      <w:u w:val="single"/>
    </w:rPr>
  </w:style>
  <w:style w:type="paragraph" w:styleId="a6">
    <w:name w:val="No Spacing"/>
    <w:uiPriority w:val="1"/>
    <w:qFormat/>
    <w:rsid w:val="0040059F"/>
    <w:pPr>
      <w:spacing w:after="0" w:line="240" w:lineRule="auto"/>
      <w:jc w:val="both"/>
    </w:pPr>
    <w:rPr>
      <w:rFonts w:ascii="Times New Roman" w:hAnsi="Times New Roman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3F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5CD2"/>
    <w:pPr>
      <w:ind w:left="720"/>
      <w:contextualSpacing/>
    </w:pPr>
  </w:style>
  <w:style w:type="table" w:styleId="a4">
    <w:name w:val="Table Grid"/>
    <w:basedOn w:val="a1"/>
    <w:uiPriority w:val="59"/>
    <w:rsid w:val="004E5C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99121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570817">
          <w:marLeft w:val="90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7807">
          <w:marLeft w:val="90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27142">
          <w:marLeft w:val="90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5330">
          <w:marLeft w:val="90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7072">
          <w:marLeft w:val="90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02179">
          <w:marLeft w:val="90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221">
          <w:marLeft w:val="90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0487">
          <w:marLeft w:val="90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48183">
          <w:marLeft w:val="90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vk.com/write?email=oksanathori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linka_ivanova_1996@mail.ru" TargetMode="External"/><Relationship Id="rId5" Type="http://schemas.openxmlformats.org/officeDocument/2006/relationships/hyperlink" Target="mailto:lesyaukrainets@gmail.com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5</Pages>
  <Words>1402</Words>
  <Characters>7995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Astee</dc:creator>
  <cp:lastModifiedBy>Юля</cp:lastModifiedBy>
  <cp:revision>97</cp:revision>
  <dcterms:created xsi:type="dcterms:W3CDTF">2014-05-05T08:07:00Z</dcterms:created>
  <dcterms:modified xsi:type="dcterms:W3CDTF">2014-05-18T05:20:00Z</dcterms:modified>
</cp:coreProperties>
</file>