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E7F" w:rsidRPr="00123E7F" w:rsidRDefault="00123E7F" w:rsidP="00123E7F">
      <w:pPr>
        <w:pStyle w:val="Default"/>
        <w:rPr>
          <w:sz w:val="32"/>
          <w:szCs w:val="32"/>
        </w:rPr>
      </w:pPr>
      <w:r w:rsidRPr="00123E7F">
        <w:rPr>
          <w:b/>
          <w:bCs/>
          <w:sz w:val="32"/>
          <w:szCs w:val="32"/>
        </w:rPr>
        <w:t xml:space="preserve">Форма описания проекта в рамках дисциплины </w:t>
      </w:r>
    </w:p>
    <w:p w:rsidR="00123E7F" w:rsidRPr="00123E7F" w:rsidRDefault="00123E7F" w:rsidP="00123E7F">
      <w:pPr>
        <w:pStyle w:val="Default"/>
        <w:rPr>
          <w:b/>
          <w:bCs/>
          <w:sz w:val="28"/>
          <w:szCs w:val="28"/>
        </w:rPr>
      </w:pPr>
    </w:p>
    <w:p w:rsidR="00123E7F" w:rsidRPr="001C28AE" w:rsidRDefault="007D25C7" w:rsidP="00123E7F">
      <w:pPr>
        <w:pStyle w:val="Default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  <w:lang w:val="en-US"/>
        </w:rPr>
        <w:t>SmartCatBowl</w:t>
      </w:r>
      <w:proofErr w:type="spellEnd"/>
    </w:p>
    <w:p w:rsidR="00FA3A31" w:rsidRDefault="00FA3A31" w:rsidP="00123E7F">
      <w:pPr>
        <w:pStyle w:val="Default"/>
        <w:rPr>
          <w:b/>
          <w:bCs/>
          <w:sz w:val="28"/>
          <w:szCs w:val="28"/>
        </w:rPr>
      </w:pPr>
    </w:p>
    <w:p w:rsidR="00557A91" w:rsidRPr="00FA3A31" w:rsidRDefault="007D25C7" w:rsidP="00123E7F">
      <w:pPr>
        <w:pStyle w:val="Default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Мударисов Тимур</w:t>
      </w:r>
      <w:r w:rsidR="00557A91">
        <w:rPr>
          <w:b/>
          <w:sz w:val="28"/>
          <w:szCs w:val="28"/>
        </w:rPr>
        <w:t>, ИК, гр. ЭТО231</w:t>
      </w:r>
    </w:p>
    <w:p w:rsidR="00123E7F" w:rsidRPr="00123E7F" w:rsidRDefault="00566605" w:rsidP="00566605">
      <w:pPr>
        <w:pStyle w:val="Default"/>
        <w:tabs>
          <w:tab w:val="left" w:pos="100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7D25C7" w:rsidRPr="007D25C7" w:rsidRDefault="00123E7F" w:rsidP="007D25C7">
      <w:pPr>
        <w:pStyle w:val="Default"/>
        <w:rPr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1. </w:t>
      </w:r>
      <w:r w:rsidR="007D25C7" w:rsidRPr="007D25C7">
        <w:rPr>
          <w:bCs/>
          <w:sz w:val="28"/>
          <w:szCs w:val="28"/>
        </w:rPr>
        <w:t xml:space="preserve">Все заводчики породистых кошек, имеющие в своем доме больше, чем пять животных, сталкиваются с проблемой обеспечения последних чистой водой. В условиях необходимости поддержания здоровья большого количества питомцев на высоком уровне, одним из важнейших составляющих факторов самочувствия кошек является степень очищения воды. В отсутствие таковой повышаются риски заболеваний кошек, в частности: заболевание печени, почек и органов пищеварения. Для предотвращения этого, разные питомники используют разные методы. Проект </w:t>
      </w:r>
      <w:proofErr w:type="spellStart"/>
      <w:r w:rsidR="007D25C7" w:rsidRPr="007D25C7">
        <w:rPr>
          <w:bCs/>
          <w:sz w:val="28"/>
          <w:szCs w:val="28"/>
        </w:rPr>
        <w:t>SmartCatBowl</w:t>
      </w:r>
      <w:proofErr w:type="spellEnd"/>
      <w:r w:rsidR="007D25C7" w:rsidRPr="007D25C7">
        <w:rPr>
          <w:bCs/>
          <w:sz w:val="28"/>
          <w:szCs w:val="28"/>
        </w:rPr>
        <w:t xml:space="preserve"> предлагает собственное простое решение проблемы очищения воды и является хорошим помощником в уходе за питомником. </w:t>
      </w:r>
      <w:proofErr w:type="spellStart"/>
      <w:r w:rsidR="007D25C7" w:rsidRPr="007D25C7">
        <w:rPr>
          <w:bCs/>
          <w:sz w:val="28"/>
          <w:szCs w:val="28"/>
        </w:rPr>
        <w:t>SmartCatBowl</w:t>
      </w:r>
      <w:proofErr w:type="spellEnd"/>
      <w:r w:rsidR="007D25C7" w:rsidRPr="007D25C7">
        <w:rPr>
          <w:bCs/>
          <w:sz w:val="28"/>
          <w:szCs w:val="28"/>
        </w:rPr>
        <w:t xml:space="preserve"> состоит из двух, соединенных между собой частей: Чаши для питья и корпуса. Внутри корпуса находится фильтр и резервуар, внутри которых расположены элементы управления подачей воды. Из корпуса выходит провод для включения в розетку. </w:t>
      </w:r>
    </w:p>
    <w:p w:rsidR="007D25C7" w:rsidRPr="007D25C7" w:rsidRDefault="007D25C7" w:rsidP="007D25C7">
      <w:pPr>
        <w:pStyle w:val="Default"/>
        <w:rPr>
          <w:bCs/>
          <w:sz w:val="28"/>
          <w:szCs w:val="28"/>
        </w:rPr>
      </w:pPr>
      <w:r w:rsidRPr="007D25C7">
        <w:rPr>
          <w:bCs/>
          <w:sz w:val="28"/>
          <w:szCs w:val="28"/>
        </w:rPr>
        <w:t xml:space="preserve">Преимуществами данного проекта являются его </w:t>
      </w:r>
      <w:proofErr w:type="spellStart"/>
      <w:r w:rsidRPr="007D25C7">
        <w:rPr>
          <w:bCs/>
          <w:sz w:val="28"/>
          <w:szCs w:val="28"/>
        </w:rPr>
        <w:t>недорогостоимость</w:t>
      </w:r>
      <w:proofErr w:type="spellEnd"/>
      <w:r w:rsidRPr="007D25C7">
        <w:rPr>
          <w:bCs/>
          <w:sz w:val="28"/>
          <w:szCs w:val="28"/>
        </w:rPr>
        <w:t>, ввиду простого устройства и полноценный функционал дорогостоящих автопоилок.</w:t>
      </w:r>
    </w:p>
    <w:p w:rsidR="006A30ED" w:rsidRPr="007D25C7" w:rsidRDefault="007D25C7" w:rsidP="007D25C7">
      <w:pPr>
        <w:pStyle w:val="Default"/>
        <w:rPr>
          <w:sz w:val="28"/>
          <w:szCs w:val="28"/>
        </w:rPr>
      </w:pPr>
      <w:r w:rsidRPr="007D25C7">
        <w:rPr>
          <w:bCs/>
          <w:sz w:val="28"/>
          <w:szCs w:val="28"/>
        </w:rPr>
        <w:t xml:space="preserve">Наилучшим решением </w:t>
      </w:r>
      <w:proofErr w:type="spellStart"/>
      <w:r w:rsidRPr="007D25C7">
        <w:rPr>
          <w:bCs/>
          <w:sz w:val="28"/>
          <w:szCs w:val="28"/>
        </w:rPr>
        <w:t>SmartCatBowl</w:t>
      </w:r>
      <w:proofErr w:type="spellEnd"/>
      <w:r w:rsidRPr="007D25C7">
        <w:rPr>
          <w:bCs/>
          <w:sz w:val="28"/>
          <w:szCs w:val="28"/>
        </w:rPr>
        <w:t xml:space="preserve"> является для молодых питомников</w:t>
      </w:r>
      <w:r>
        <w:rPr>
          <w:bCs/>
          <w:sz w:val="28"/>
          <w:szCs w:val="28"/>
        </w:rPr>
        <w:t>.</w:t>
      </w:r>
      <w:r w:rsidR="00BA18A8">
        <w:rPr>
          <w:bCs/>
          <w:sz w:val="28"/>
          <w:szCs w:val="28"/>
        </w:rPr>
        <w:br/>
      </w:r>
    </w:p>
    <w:p w:rsidR="00123E7F" w:rsidRPr="00123E7F" w:rsidRDefault="00123E7F" w:rsidP="00123E7F">
      <w:pPr>
        <w:pStyle w:val="Default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2. Обоснование необходимости реализации проекта </w:t>
      </w:r>
    </w:p>
    <w:p w:rsidR="001C3FA3" w:rsidRPr="007D25C7" w:rsidRDefault="007D25C7" w:rsidP="001C3F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Не смотря на все убеждения ветеринаров по поводу правильного потребления воды породистыми кошками, среднестатистические питомники продолжают использовать обычные миски в качестве поилки для своего питомца, считая, что дорогостоящие умные поилки – роскошь, </w:t>
      </w:r>
      <w:r w:rsidR="007451F8">
        <w:rPr>
          <w:sz w:val="28"/>
          <w:szCs w:val="28"/>
        </w:rPr>
        <w:t xml:space="preserve">которая </w:t>
      </w:r>
      <w:r>
        <w:rPr>
          <w:sz w:val="28"/>
          <w:szCs w:val="28"/>
        </w:rPr>
        <w:t xml:space="preserve">вовсе не обязательна  для кошек, однако в этом они не правы. Проект </w:t>
      </w:r>
      <w:proofErr w:type="spellStart"/>
      <w:r>
        <w:rPr>
          <w:sz w:val="28"/>
          <w:szCs w:val="28"/>
          <w:lang w:val="en-US"/>
        </w:rPr>
        <w:t>SmartCatBowl</w:t>
      </w:r>
      <w:proofErr w:type="spellEnd"/>
      <w:r w:rsidRPr="007D25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делает умную поилку для кошек </w:t>
      </w:r>
      <w:r w:rsidR="007451F8">
        <w:rPr>
          <w:sz w:val="28"/>
          <w:szCs w:val="28"/>
        </w:rPr>
        <w:t>дешевым</w:t>
      </w:r>
      <w:r>
        <w:rPr>
          <w:sz w:val="28"/>
          <w:szCs w:val="28"/>
        </w:rPr>
        <w:t xml:space="preserve"> предметом обыденного обих</w:t>
      </w:r>
      <w:r w:rsidR="007451F8">
        <w:rPr>
          <w:sz w:val="28"/>
          <w:szCs w:val="28"/>
        </w:rPr>
        <w:t>ода, доступным даже малообеспеченным питомникам.</w:t>
      </w:r>
      <w:r w:rsidR="00BA18A8">
        <w:rPr>
          <w:sz w:val="28"/>
          <w:szCs w:val="28"/>
        </w:rPr>
        <w:br/>
      </w:r>
    </w:p>
    <w:p w:rsidR="00123E7F" w:rsidRPr="00123E7F" w:rsidRDefault="00123E7F" w:rsidP="00123E7F">
      <w:pPr>
        <w:pStyle w:val="Default"/>
        <w:rPr>
          <w:color w:val="auto"/>
          <w:sz w:val="28"/>
          <w:szCs w:val="28"/>
        </w:rPr>
      </w:pPr>
      <w:r w:rsidRPr="00123E7F">
        <w:rPr>
          <w:b/>
          <w:bCs/>
          <w:color w:val="auto"/>
          <w:sz w:val="28"/>
          <w:szCs w:val="28"/>
        </w:rPr>
        <w:t xml:space="preserve">3. Цель проекта </w:t>
      </w:r>
    </w:p>
    <w:p w:rsidR="001C3FA3" w:rsidRPr="00FA3A31" w:rsidRDefault="00BA18A8" w:rsidP="001C3F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и с</w:t>
      </w:r>
      <w:r w:rsidR="001C3FA3" w:rsidRPr="00FA3A31">
        <w:rPr>
          <w:rFonts w:ascii="Times New Roman" w:hAnsi="Times New Roman" w:cs="Times New Roman"/>
          <w:sz w:val="28"/>
          <w:szCs w:val="28"/>
        </w:rPr>
        <w:t xml:space="preserve">оздание </w:t>
      </w:r>
      <w:r w:rsidR="007451F8">
        <w:rPr>
          <w:rFonts w:ascii="Times New Roman" w:hAnsi="Times New Roman" w:cs="Times New Roman"/>
          <w:sz w:val="28"/>
          <w:szCs w:val="28"/>
        </w:rPr>
        <w:t>дешевой и умной поилки для кошек</w:t>
      </w:r>
      <w:r w:rsidR="001C3FA3" w:rsidRPr="00FA3A31">
        <w:rPr>
          <w:rFonts w:ascii="Times New Roman" w:hAnsi="Times New Roman" w:cs="Times New Roman"/>
          <w:sz w:val="28"/>
          <w:szCs w:val="28"/>
        </w:rPr>
        <w:t>.</w:t>
      </w:r>
    </w:p>
    <w:p w:rsidR="00123E7F" w:rsidRPr="00123E7F" w:rsidRDefault="00123E7F" w:rsidP="00123E7F">
      <w:pPr>
        <w:pStyle w:val="Default"/>
        <w:rPr>
          <w:color w:val="auto"/>
          <w:sz w:val="28"/>
          <w:szCs w:val="28"/>
        </w:rPr>
      </w:pPr>
      <w:r w:rsidRPr="00123E7F">
        <w:rPr>
          <w:b/>
          <w:bCs/>
          <w:color w:val="auto"/>
          <w:sz w:val="28"/>
          <w:szCs w:val="28"/>
        </w:rPr>
        <w:t xml:space="preserve">4. Целевая группа </w:t>
      </w:r>
    </w:p>
    <w:p w:rsidR="00123E7F" w:rsidRDefault="001C3FA3" w:rsidP="00123E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Проект направлен преимущественно на</w:t>
      </w:r>
      <w:r w:rsidR="007451F8">
        <w:rPr>
          <w:color w:val="auto"/>
          <w:sz w:val="28"/>
          <w:szCs w:val="28"/>
        </w:rPr>
        <w:t xml:space="preserve"> среднеобеспеченные питомники кошек и других небольших домашних животных</w:t>
      </w:r>
      <w:r>
        <w:rPr>
          <w:color w:val="auto"/>
          <w:sz w:val="28"/>
          <w:szCs w:val="28"/>
        </w:rPr>
        <w:t>.</w:t>
      </w:r>
    </w:p>
    <w:p w:rsidR="007451F8" w:rsidRPr="00123E7F" w:rsidRDefault="007451F8" w:rsidP="00123E7F">
      <w:pPr>
        <w:pStyle w:val="Default"/>
        <w:rPr>
          <w:color w:val="auto"/>
          <w:sz w:val="28"/>
          <w:szCs w:val="28"/>
        </w:rPr>
      </w:pPr>
    </w:p>
    <w:p w:rsidR="00123E7F" w:rsidRPr="007451F8" w:rsidRDefault="00123E7F" w:rsidP="007451F8">
      <w:pPr>
        <w:pStyle w:val="Default"/>
        <w:numPr>
          <w:ilvl w:val="0"/>
          <w:numId w:val="13"/>
        </w:numPr>
        <w:rPr>
          <w:b/>
          <w:bCs/>
          <w:color w:val="auto"/>
          <w:sz w:val="28"/>
          <w:szCs w:val="28"/>
        </w:rPr>
      </w:pPr>
      <w:r w:rsidRPr="007451F8">
        <w:rPr>
          <w:b/>
          <w:bCs/>
          <w:color w:val="auto"/>
          <w:sz w:val="28"/>
          <w:szCs w:val="28"/>
        </w:rPr>
        <w:t xml:space="preserve">Механизм реализации деятельности по проекту </w:t>
      </w:r>
    </w:p>
    <w:p w:rsidR="00D14BEE" w:rsidRDefault="00D14BEE" w:rsidP="00D14BEE">
      <w:pPr>
        <w:pStyle w:val="Default"/>
        <w:ind w:left="720"/>
        <w:rPr>
          <w:color w:val="auto"/>
          <w:sz w:val="28"/>
          <w:szCs w:val="28"/>
        </w:rPr>
      </w:pPr>
    </w:p>
    <w:p w:rsidR="00D14BEE" w:rsidRDefault="00D14BEE" w:rsidP="00D14BEE">
      <w:pPr>
        <w:pStyle w:val="Default"/>
        <w:ind w:left="720"/>
        <w:rPr>
          <w:color w:val="auto"/>
          <w:sz w:val="28"/>
          <w:szCs w:val="28"/>
        </w:rPr>
      </w:pPr>
    </w:p>
    <w:p w:rsidR="00A725BD" w:rsidRPr="00D14BEE" w:rsidRDefault="00A725BD" w:rsidP="00D14BEE">
      <w:pPr>
        <w:pStyle w:val="Default"/>
        <w:ind w:left="720"/>
        <w:rPr>
          <w:sz w:val="28"/>
          <w:szCs w:val="28"/>
        </w:rPr>
      </w:pPr>
    </w:p>
    <w:p w:rsidR="00E63399" w:rsidRDefault="00E63399" w:rsidP="00D14BEE">
      <w:pPr>
        <w:pStyle w:val="Default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Создание теоретической схемы</w:t>
      </w:r>
    </w:p>
    <w:p w:rsidR="00E63399" w:rsidRDefault="00E63399" w:rsidP="00D14BEE">
      <w:pPr>
        <w:pStyle w:val="Default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Создание предположительного дизайна</w:t>
      </w:r>
    </w:p>
    <w:p w:rsidR="00970E61" w:rsidRDefault="007451F8" w:rsidP="00D14BEE">
      <w:pPr>
        <w:pStyle w:val="Default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Закупка материалов</w:t>
      </w:r>
    </w:p>
    <w:p w:rsidR="00D14BEE" w:rsidRDefault="00E63399" w:rsidP="00D14BEE">
      <w:pPr>
        <w:pStyle w:val="Default"/>
        <w:ind w:left="720"/>
        <w:rPr>
          <w:sz w:val="28"/>
          <w:szCs w:val="28"/>
        </w:rPr>
      </w:pPr>
      <w:r>
        <w:rPr>
          <w:sz w:val="28"/>
          <w:szCs w:val="28"/>
        </w:rPr>
        <w:t>Мероприятие 3</w:t>
      </w:r>
      <w:r w:rsidR="00A725BD">
        <w:rPr>
          <w:sz w:val="28"/>
          <w:szCs w:val="28"/>
        </w:rPr>
        <w:t>.1</w:t>
      </w:r>
      <w:proofErr w:type="gramStart"/>
      <w:r w:rsidR="00A725BD">
        <w:rPr>
          <w:sz w:val="28"/>
          <w:szCs w:val="28"/>
        </w:rPr>
        <w:br/>
      </w:r>
      <w:r w:rsidR="00D14BEE">
        <w:rPr>
          <w:sz w:val="28"/>
          <w:szCs w:val="28"/>
        </w:rPr>
        <w:t>С</w:t>
      </w:r>
      <w:proofErr w:type="gramEnd"/>
      <w:r w:rsidR="00D14BEE">
        <w:rPr>
          <w:sz w:val="28"/>
          <w:szCs w:val="28"/>
        </w:rPr>
        <w:t>ъездить в магазин и купить необходимые материалы.</w:t>
      </w:r>
    </w:p>
    <w:p w:rsidR="00A725BD" w:rsidRPr="00D14BEE" w:rsidRDefault="00A725BD" w:rsidP="00D14BEE">
      <w:pPr>
        <w:pStyle w:val="Default"/>
        <w:ind w:left="720"/>
        <w:rPr>
          <w:sz w:val="28"/>
          <w:szCs w:val="28"/>
        </w:rPr>
      </w:pPr>
    </w:p>
    <w:p w:rsidR="00E63399" w:rsidRDefault="007451F8" w:rsidP="00E63399">
      <w:pPr>
        <w:pStyle w:val="Default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Создание продукта.</w:t>
      </w:r>
      <w:r w:rsidR="00E63399">
        <w:rPr>
          <w:sz w:val="28"/>
          <w:szCs w:val="28"/>
        </w:rPr>
        <w:br/>
      </w:r>
      <w:r w:rsidR="00E63399" w:rsidRPr="00E63399">
        <w:rPr>
          <w:sz w:val="28"/>
          <w:szCs w:val="28"/>
        </w:rPr>
        <w:t xml:space="preserve">Мероприятие </w:t>
      </w:r>
      <w:r w:rsidR="00E63399">
        <w:rPr>
          <w:sz w:val="28"/>
          <w:szCs w:val="28"/>
        </w:rPr>
        <w:t>4</w:t>
      </w:r>
      <w:r w:rsidR="00D14BEE" w:rsidRPr="00E63399">
        <w:rPr>
          <w:sz w:val="28"/>
          <w:szCs w:val="28"/>
        </w:rPr>
        <w:t>.1</w:t>
      </w:r>
      <w:proofErr w:type="gramStart"/>
      <w:r w:rsidR="00E63399">
        <w:rPr>
          <w:sz w:val="28"/>
          <w:szCs w:val="28"/>
        </w:rPr>
        <w:br/>
      </w:r>
      <w:r w:rsidRPr="00E63399">
        <w:rPr>
          <w:sz w:val="28"/>
          <w:szCs w:val="28"/>
        </w:rPr>
        <w:t>И</w:t>
      </w:r>
      <w:proofErr w:type="gramEnd"/>
      <w:r w:rsidRPr="00E63399">
        <w:rPr>
          <w:sz w:val="28"/>
          <w:szCs w:val="28"/>
        </w:rPr>
        <w:t>зготовить из имеющихся материалов завершенную кошачью поилку.</w:t>
      </w:r>
    </w:p>
    <w:p w:rsidR="00E63399" w:rsidRPr="00E63399" w:rsidRDefault="00E63399" w:rsidP="00E63399">
      <w:pPr>
        <w:pStyle w:val="Default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Подготовка документации</w:t>
      </w:r>
      <w:r>
        <w:rPr>
          <w:sz w:val="28"/>
          <w:szCs w:val="28"/>
        </w:rPr>
        <w:br/>
        <w:t>Мероприятие 5.1</w:t>
      </w:r>
      <w:proofErr w:type="gramStart"/>
      <w:r>
        <w:rPr>
          <w:sz w:val="28"/>
          <w:szCs w:val="28"/>
        </w:rPr>
        <w:br/>
        <w:t>П</w:t>
      </w:r>
      <w:proofErr w:type="gramEnd"/>
      <w:r>
        <w:rPr>
          <w:sz w:val="28"/>
          <w:szCs w:val="28"/>
        </w:rPr>
        <w:t>одготовить концепцию, схему,</w:t>
      </w:r>
      <w:r w:rsidR="00746CCB">
        <w:rPr>
          <w:sz w:val="28"/>
          <w:szCs w:val="28"/>
        </w:rPr>
        <w:t xml:space="preserve"> смету проекта</w:t>
      </w:r>
    </w:p>
    <w:p w:rsidR="00E63399" w:rsidRPr="00E63399" w:rsidRDefault="00E63399" w:rsidP="00E63399">
      <w:pPr>
        <w:pStyle w:val="Default"/>
        <w:ind w:left="360"/>
        <w:rPr>
          <w:sz w:val="28"/>
          <w:szCs w:val="28"/>
        </w:rPr>
      </w:pPr>
    </w:p>
    <w:p w:rsidR="00123E7F" w:rsidRPr="00123E7F" w:rsidRDefault="00123E7F" w:rsidP="00123E7F">
      <w:pPr>
        <w:pStyle w:val="Default"/>
        <w:rPr>
          <w:color w:val="auto"/>
          <w:sz w:val="28"/>
          <w:szCs w:val="28"/>
        </w:rPr>
      </w:pPr>
      <w:r w:rsidRPr="00123E7F">
        <w:rPr>
          <w:b/>
          <w:bCs/>
          <w:color w:val="auto"/>
          <w:sz w:val="28"/>
          <w:szCs w:val="28"/>
        </w:rPr>
        <w:t xml:space="preserve">6. Рабочий план реализации проекта </w:t>
      </w:r>
    </w:p>
    <w:tbl>
      <w:tblPr>
        <w:tblpPr w:leftFromText="180" w:rightFromText="180" w:vertAnchor="text" w:tblpY="1"/>
        <w:tblOverlap w:val="never"/>
        <w:tblW w:w="10656" w:type="dxa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2943"/>
        <w:gridCol w:w="1008"/>
        <w:gridCol w:w="404"/>
        <w:gridCol w:w="942"/>
        <w:gridCol w:w="751"/>
        <w:gridCol w:w="623"/>
        <w:gridCol w:w="707"/>
        <w:gridCol w:w="2287"/>
        <w:gridCol w:w="991"/>
      </w:tblGrid>
      <w:tr w:rsidR="001E2B80" w:rsidRPr="00123E7F" w:rsidTr="001E2B80">
        <w:trPr>
          <w:trHeight w:val="127"/>
        </w:trPr>
        <w:tc>
          <w:tcPr>
            <w:tcW w:w="4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Default="00123E7F" w:rsidP="00F107B4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color w:val="auto"/>
                <w:sz w:val="28"/>
                <w:szCs w:val="28"/>
              </w:rPr>
              <w:t xml:space="preserve">Перечислите в хронологическом порядке мероприятия проекта согласно таблице. </w:t>
            </w:r>
            <w:r w:rsidRPr="00123E7F">
              <w:rPr>
                <w:sz w:val="28"/>
                <w:szCs w:val="28"/>
              </w:rPr>
              <w:t xml:space="preserve">Вид деятельности/мероприятие </w:t>
            </w:r>
          </w:p>
          <w:p w:rsidR="00D14BEE" w:rsidRDefault="00D14BEE" w:rsidP="00F107B4">
            <w:pPr>
              <w:pStyle w:val="Defaul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Придумать идею</w:t>
            </w:r>
          </w:p>
          <w:p w:rsidR="00D14BEE" w:rsidRDefault="00D14BEE" w:rsidP="00F107B4">
            <w:pPr>
              <w:pStyle w:val="Defaul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Создать дизайн</w:t>
            </w:r>
          </w:p>
          <w:p w:rsidR="00D14BEE" w:rsidRDefault="00D14BEE" w:rsidP="00F107B4">
            <w:pPr>
              <w:pStyle w:val="Defaul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Создать прототип</w:t>
            </w:r>
          </w:p>
          <w:p w:rsidR="00D14BEE" w:rsidRDefault="00D14BEE" w:rsidP="00F107B4">
            <w:pPr>
              <w:pStyle w:val="Defaul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Подготовить документацию по проекту</w:t>
            </w:r>
          </w:p>
          <w:p w:rsidR="00D14BEE" w:rsidRPr="00123E7F" w:rsidRDefault="00D14BEE" w:rsidP="00F107B4">
            <w:pPr>
              <w:pStyle w:val="Defaul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Получить готовый продукт</w:t>
            </w: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Default="00123E7F" w:rsidP="00F107B4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 xml:space="preserve">Месяц/число/год </w:t>
            </w:r>
          </w:p>
          <w:p w:rsidR="00D14BEE" w:rsidRDefault="00A725BD" w:rsidP="00E63399">
            <w:pPr>
              <w:pStyle w:val="Default"/>
              <w:numPr>
                <w:ilvl w:val="0"/>
                <w:numId w:val="10"/>
              </w:numPr>
              <w:ind w:left="323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сентября</w:t>
            </w:r>
            <w:r w:rsidR="00D14BEE">
              <w:rPr>
                <w:sz w:val="28"/>
                <w:szCs w:val="28"/>
              </w:rPr>
              <w:t xml:space="preserve"> 2014 г.</w:t>
            </w:r>
          </w:p>
          <w:p w:rsidR="00D14BEE" w:rsidRDefault="00A725BD" w:rsidP="00E63399">
            <w:pPr>
              <w:pStyle w:val="Default"/>
              <w:numPr>
                <w:ilvl w:val="0"/>
                <w:numId w:val="10"/>
              </w:numPr>
              <w:ind w:left="323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сентября</w:t>
            </w:r>
            <w:r w:rsidR="00D14BEE">
              <w:rPr>
                <w:sz w:val="28"/>
                <w:szCs w:val="28"/>
              </w:rPr>
              <w:t xml:space="preserve"> 2014 г.</w:t>
            </w:r>
          </w:p>
          <w:p w:rsidR="00D14BEE" w:rsidRDefault="00A725BD" w:rsidP="00E63399">
            <w:pPr>
              <w:pStyle w:val="Default"/>
              <w:numPr>
                <w:ilvl w:val="0"/>
                <w:numId w:val="10"/>
              </w:numPr>
              <w:ind w:left="323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  октября</w:t>
            </w:r>
            <w:r w:rsidR="00D14BEE">
              <w:rPr>
                <w:sz w:val="28"/>
                <w:szCs w:val="28"/>
              </w:rPr>
              <w:t xml:space="preserve"> 2014 г.</w:t>
            </w:r>
          </w:p>
          <w:p w:rsidR="00D14BEE" w:rsidRDefault="00A725BD" w:rsidP="00E63399">
            <w:pPr>
              <w:pStyle w:val="Default"/>
              <w:numPr>
                <w:ilvl w:val="0"/>
                <w:numId w:val="10"/>
              </w:numPr>
              <w:ind w:left="323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D14B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октября</w:t>
            </w:r>
            <w:r w:rsidR="00D14BEE">
              <w:rPr>
                <w:sz w:val="28"/>
                <w:szCs w:val="28"/>
              </w:rPr>
              <w:t xml:space="preserve"> 2014 г.</w:t>
            </w:r>
          </w:p>
          <w:p w:rsidR="00D14BEE" w:rsidRPr="00123E7F" w:rsidRDefault="00A725BD" w:rsidP="00E63399">
            <w:pPr>
              <w:pStyle w:val="Default"/>
              <w:numPr>
                <w:ilvl w:val="0"/>
                <w:numId w:val="10"/>
              </w:numPr>
              <w:ind w:left="323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октября 2014 г.</w:t>
            </w:r>
          </w:p>
        </w:tc>
        <w:tc>
          <w:tcPr>
            <w:tcW w:w="3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Default="00123E7F" w:rsidP="00F107B4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 xml:space="preserve">Исполнители/Ответственные </w:t>
            </w:r>
          </w:p>
          <w:p w:rsidR="00D14BEE" w:rsidRDefault="00D14BEE" w:rsidP="00F107B4">
            <w:pPr>
              <w:pStyle w:val="Default"/>
              <w:rPr>
                <w:sz w:val="28"/>
                <w:szCs w:val="28"/>
              </w:rPr>
            </w:pPr>
          </w:p>
          <w:p w:rsidR="00D14BEE" w:rsidRDefault="00D14BEE" w:rsidP="00F107B4">
            <w:pPr>
              <w:pStyle w:val="Default"/>
              <w:rPr>
                <w:sz w:val="28"/>
                <w:szCs w:val="28"/>
              </w:rPr>
            </w:pPr>
          </w:p>
          <w:p w:rsidR="00D14BEE" w:rsidRDefault="00D14BEE" w:rsidP="00F107B4">
            <w:pPr>
              <w:pStyle w:val="Default"/>
              <w:rPr>
                <w:sz w:val="28"/>
                <w:szCs w:val="28"/>
              </w:rPr>
            </w:pPr>
          </w:p>
          <w:p w:rsidR="00D14BEE" w:rsidRDefault="00D14BEE" w:rsidP="00F107B4">
            <w:pPr>
              <w:pStyle w:val="Default"/>
              <w:rPr>
                <w:sz w:val="28"/>
                <w:szCs w:val="28"/>
              </w:rPr>
            </w:pPr>
          </w:p>
          <w:p w:rsidR="00D14BEE" w:rsidRDefault="00D14BEE" w:rsidP="00F107B4">
            <w:pPr>
              <w:pStyle w:val="Default"/>
              <w:rPr>
                <w:sz w:val="28"/>
                <w:szCs w:val="28"/>
              </w:rPr>
            </w:pPr>
          </w:p>
          <w:p w:rsidR="00D14BEE" w:rsidRDefault="00A725BD" w:rsidP="00F107B4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Мударисов Тимур</w:t>
            </w:r>
          </w:p>
          <w:p w:rsidR="00D14BEE" w:rsidRPr="00123E7F" w:rsidRDefault="00D14BEE" w:rsidP="00F107B4">
            <w:pPr>
              <w:pStyle w:val="Default"/>
              <w:rPr>
                <w:sz w:val="28"/>
                <w:szCs w:val="28"/>
              </w:rPr>
            </w:pPr>
          </w:p>
        </w:tc>
      </w:tr>
      <w:tr w:rsidR="001E2B80" w:rsidRPr="00123E7F" w:rsidTr="001E2B80">
        <w:trPr>
          <w:gridAfter w:val="4"/>
          <w:wAfter w:w="4608" w:type="dxa"/>
          <w:trHeight w:val="125"/>
        </w:trPr>
        <w:tc>
          <w:tcPr>
            <w:tcW w:w="3951" w:type="dxa"/>
            <w:gridSpan w:val="2"/>
          </w:tcPr>
          <w:p w:rsidR="00123E7F" w:rsidRDefault="00123E7F" w:rsidP="00F107B4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123E7F">
              <w:rPr>
                <w:b/>
                <w:bCs/>
                <w:sz w:val="28"/>
                <w:szCs w:val="28"/>
              </w:rPr>
              <w:t>7. SWOT-анализ проекта</w:t>
            </w:r>
          </w:p>
          <w:p w:rsidR="00123E7F" w:rsidRDefault="00123E7F" w:rsidP="00F107B4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1E2B80" w:rsidRDefault="001E2B80" w:rsidP="00F107B4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1E2B80" w:rsidRPr="00123E7F" w:rsidRDefault="001E2B80" w:rsidP="00F107B4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1E2B80" w:rsidRDefault="00123E7F" w:rsidP="00F107B4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123E7F">
              <w:rPr>
                <w:b/>
                <w:bCs/>
                <w:sz w:val="28"/>
                <w:szCs w:val="28"/>
              </w:rPr>
              <w:t xml:space="preserve">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860"/>
              <w:gridCol w:w="1860"/>
            </w:tblGrid>
            <w:tr w:rsidR="001E2B80" w:rsidTr="001E2B80">
              <w:tc>
                <w:tcPr>
                  <w:tcW w:w="1860" w:type="dxa"/>
                </w:tcPr>
                <w:p w:rsidR="001E2B80" w:rsidRPr="00BE66F6" w:rsidRDefault="001E2B80" w:rsidP="00E63399">
                  <w:pPr>
                    <w:pStyle w:val="Default"/>
                    <w:framePr w:hSpace="180" w:wrap="around" w:vAnchor="text" w:hAnchor="text" w:y="1"/>
                    <w:suppressOverlap/>
                    <w:rPr>
                      <w:bCs/>
                      <w:sz w:val="20"/>
                      <w:szCs w:val="20"/>
                    </w:rPr>
                  </w:pPr>
                  <w:r w:rsidRPr="00BE66F6">
                    <w:rPr>
                      <w:bCs/>
                      <w:sz w:val="20"/>
                      <w:szCs w:val="20"/>
                    </w:rPr>
                    <w:t>1)</w:t>
                  </w:r>
                  <w:r>
                    <w:rPr>
                      <w:bCs/>
                      <w:sz w:val="20"/>
                      <w:szCs w:val="20"/>
                    </w:rPr>
                    <w:t>Дешевизна продукта</w:t>
                  </w:r>
                </w:p>
                <w:p w:rsidR="001E2B80" w:rsidRDefault="001E2B80" w:rsidP="00E63399">
                  <w:pPr>
                    <w:pStyle w:val="Default"/>
                    <w:framePr w:hSpace="180" w:wrap="around" w:vAnchor="text" w:hAnchor="text" w:y="1"/>
                    <w:suppressOverlap/>
                    <w:rPr>
                      <w:bCs/>
                      <w:sz w:val="20"/>
                      <w:szCs w:val="20"/>
                    </w:rPr>
                  </w:pPr>
                  <w:r w:rsidRPr="00BE66F6">
                    <w:rPr>
                      <w:bCs/>
                      <w:sz w:val="20"/>
                      <w:szCs w:val="20"/>
                    </w:rPr>
                    <w:t>2)</w:t>
                  </w:r>
                  <w:r>
                    <w:rPr>
                      <w:bCs/>
                      <w:sz w:val="20"/>
                      <w:szCs w:val="20"/>
                    </w:rPr>
                    <w:t>Очистка воды</w:t>
                  </w:r>
                </w:p>
                <w:p w:rsidR="001E2B80" w:rsidRDefault="001E2B80" w:rsidP="00E63399">
                  <w:pPr>
                    <w:pStyle w:val="Default"/>
                    <w:framePr w:hSpace="180" w:wrap="around" w:vAnchor="text" w:hAnchor="text" w:y="1"/>
                    <w:suppressOverlap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3)Автоматическое пополнение воды</w:t>
                  </w:r>
                </w:p>
              </w:tc>
              <w:tc>
                <w:tcPr>
                  <w:tcW w:w="1860" w:type="dxa"/>
                </w:tcPr>
                <w:p w:rsidR="001E2B80" w:rsidRDefault="001E2B80" w:rsidP="00E63399">
                  <w:pPr>
                    <w:pStyle w:val="Default"/>
                    <w:framePr w:hSpace="180" w:wrap="around" w:vAnchor="text" w:hAnchor="text" w:y="1"/>
                    <w:suppressOverlap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BE66F6">
                    <w:rPr>
                      <w:bCs/>
                      <w:sz w:val="20"/>
                      <w:szCs w:val="20"/>
                    </w:rPr>
                    <w:t>)</w:t>
                  </w:r>
                  <w:r>
                    <w:rPr>
                      <w:bCs/>
                      <w:sz w:val="20"/>
                      <w:szCs w:val="20"/>
                    </w:rPr>
                    <w:t>Слабая внешняя привлекательность</w:t>
                  </w:r>
                  <w:r>
                    <w:rPr>
                      <w:bCs/>
                      <w:sz w:val="20"/>
                      <w:szCs w:val="20"/>
                    </w:rPr>
                    <w:br/>
                    <w:t>2)Необходимость замены пластины фильтра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1E2B80" w:rsidTr="001E2B80">
              <w:tc>
                <w:tcPr>
                  <w:tcW w:w="1860" w:type="dxa"/>
                </w:tcPr>
                <w:p w:rsidR="001E2B80" w:rsidRPr="00BE66F6" w:rsidRDefault="001E2B80" w:rsidP="00E63399">
                  <w:pPr>
                    <w:pStyle w:val="Default"/>
                    <w:framePr w:hSpace="180" w:wrap="around" w:vAnchor="text" w:hAnchor="text" w:y="1"/>
                    <w:suppressOverlap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  <w:r w:rsidRPr="00BE66F6">
                    <w:rPr>
                      <w:bCs/>
                      <w:sz w:val="20"/>
                      <w:szCs w:val="20"/>
                    </w:rPr>
                    <w:t>)</w:t>
                  </w:r>
                  <w:r>
                    <w:rPr>
                      <w:bCs/>
                      <w:sz w:val="20"/>
                      <w:szCs w:val="20"/>
                    </w:rPr>
                    <w:t>Улучшить фильтрационную способность фильтра, не потеряв при этом в стоимости.</w:t>
                  </w:r>
                  <w:r>
                    <w:rPr>
                      <w:bCs/>
                      <w:sz w:val="20"/>
                      <w:szCs w:val="20"/>
                    </w:rPr>
                    <w:br/>
                    <w:t>2)Разработать более привлекательный дизайн.</w:t>
                  </w:r>
                </w:p>
                <w:p w:rsidR="001E2B80" w:rsidRDefault="001E2B80" w:rsidP="00E63399">
                  <w:pPr>
                    <w:pStyle w:val="Default"/>
                    <w:framePr w:hSpace="180" w:wrap="around" w:vAnchor="text" w:hAnchor="text" w:y="1"/>
                    <w:suppressOverlap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1860" w:type="dxa"/>
                </w:tcPr>
                <w:p w:rsidR="001E2B80" w:rsidRDefault="001E2B80" w:rsidP="00E63399">
                  <w:pPr>
                    <w:pStyle w:val="Default"/>
                    <w:framePr w:hSpace="180" w:wrap="around" w:vAnchor="text" w:hAnchor="text" w:y="1"/>
                    <w:suppressOverlap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1)</w:t>
                  </w:r>
                  <w:r w:rsidRPr="00BE66F6">
                    <w:rPr>
                      <w:bCs/>
                      <w:sz w:val="20"/>
                      <w:szCs w:val="20"/>
                    </w:rPr>
                    <w:t xml:space="preserve">конкуренция с </w:t>
                  </w:r>
                  <w:r>
                    <w:rPr>
                      <w:bCs/>
                      <w:sz w:val="20"/>
                      <w:szCs w:val="20"/>
                    </w:rPr>
                    <w:t>дорогостоящими поилками</w:t>
                  </w:r>
                  <w:r>
                    <w:rPr>
                      <w:bCs/>
                      <w:sz w:val="20"/>
                      <w:szCs w:val="20"/>
                    </w:rPr>
                    <w:br/>
                    <w:t>2)отсутствие спроса</w:t>
                  </w:r>
                </w:p>
              </w:tc>
            </w:tr>
          </w:tbl>
          <w:p w:rsidR="00123E7F" w:rsidRDefault="00123E7F" w:rsidP="00F107B4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1E2B80" w:rsidRDefault="001E2B80" w:rsidP="00F107B4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1E2B80" w:rsidRPr="00123E7F" w:rsidRDefault="001E2B80" w:rsidP="00F107B4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097" w:type="dxa"/>
            <w:gridSpan w:val="3"/>
          </w:tcPr>
          <w:p w:rsidR="00123E7F" w:rsidRPr="00123E7F" w:rsidRDefault="00123E7F" w:rsidP="00F107B4">
            <w:pPr>
              <w:pStyle w:val="Default"/>
              <w:rPr>
                <w:sz w:val="28"/>
                <w:szCs w:val="28"/>
              </w:rPr>
            </w:pPr>
          </w:p>
        </w:tc>
      </w:tr>
      <w:tr w:rsidR="001E2B80" w:rsidRPr="00123E7F" w:rsidTr="001E2B80">
        <w:trPr>
          <w:gridAfter w:val="4"/>
          <w:wAfter w:w="4608" w:type="dxa"/>
          <w:trHeight w:val="125"/>
        </w:trPr>
        <w:tc>
          <w:tcPr>
            <w:tcW w:w="3951" w:type="dxa"/>
            <w:gridSpan w:val="2"/>
          </w:tcPr>
          <w:p w:rsidR="00123E7F" w:rsidRPr="00123E7F" w:rsidRDefault="00123E7F" w:rsidP="00F107B4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097" w:type="dxa"/>
            <w:gridSpan w:val="3"/>
          </w:tcPr>
          <w:p w:rsidR="00123E7F" w:rsidRPr="00123E7F" w:rsidRDefault="00123E7F" w:rsidP="00F107B4">
            <w:pPr>
              <w:pStyle w:val="Default"/>
              <w:rPr>
                <w:sz w:val="28"/>
                <w:szCs w:val="28"/>
              </w:rPr>
            </w:pPr>
          </w:p>
        </w:tc>
      </w:tr>
      <w:tr w:rsidR="001E2B80" w:rsidRPr="00123E7F" w:rsidTr="001E2B80">
        <w:trPr>
          <w:gridAfter w:val="1"/>
          <w:wAfter w:w="991" w:type="dxa"/>
          <w:trHeight w:val="313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Pr="00123E7F" w:rsidRDefault="00123E7F" w:rsidP="00F107B4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b/>
                <w:bCs/>
                <w:sz w:val="28"/>
                <w:szCs w:val="28"/>
              </w:rPr>
              <w:lastRenderedPageBreak/>
              <w:t xml:space="preserve">8. Риски проекта </w:t>
            </w:r>
            <w:r w:rsidRPr="00123E7F">
              <w:rPr>
                <w:sz w:val="28"/>
                <w:szCs w:val="28"/>
              </w:rPr>
              <w:t xml:space="preserve">Наименование риска </w:t>
            </w:r>
          </w:p>
        </w:tc>
        <w:tc>
          <w:tcPr>
            <w:tcW w:w="2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Default="00123E7F" w:rsidP="00F107B4">
            <w:pPr>
              <w:pStyle w:val="Default"/>
              <w:rPr>
                <w:sz w:val="28"/>
                <w:szCs w:val="28"/>
              </w:rPr>
            </w:pPr>
          </w:p>
          <w:p w:rsidR="00123E7F" w:rsidRPr="00123E7F" w:rsidRDefault="00123E7F" w:rsidP="00F107B4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 xml:space="preserve">Вероятность возникновения </w:t>
            </w:r>
          </w:p>
        </w:tc>
        <w:tc>
          <w:tcPr>
            <w:tcW w:w="2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Default="00123E7F" w:rsidP="00F107B4">
            <w:pPr>
              <w:pStyle w:val="Default"/>
              <w:rPr>
                <w:sz w:val="28"/>
                <w:szCs w:val="28"/>
              </w:rPr>
            </w:pPr>
          </w:p>
          <w:p w:rsidR="00123E7F" w:rsidRPr="00123E7F" w:rsidRDefault="00123E7F" w:rsidP="00F107B4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 xml:space="preserve">Степень воздействия 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Default="00123E7F" w:rsidP="00F107B4">
            <w:pPr>
              <w:pStyle w:val="Default"/>
              <w:rPr>
                <w:sz w:val="28"/>
                <w:szCs w:val="28"/>
              </w:rPr>
            </w:pPr>
          </w:p>
          <w:p w:rsidR="00123E7F" w:rsidRPr="00123E7F" w:rsidRDefault="00123E7F" w:rsidP="00F107B4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 xml:space="preserve">Профилактика </w:t>
            </w:r>
          </w:p>
        </w:tc>
      </w:tr>
      <w:tr w:rsidR="001E2B80" w:rsidRPr="00123E7F" w:rsidTr="001E2B80">
        <w:trPr>
          <w:gridAfter w:val="1"/>
          <w:wAfter w:w="991" w:type="dxa"/>
          <w:trHeight w:val="313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B80" w:rsidRDefault="001E2B80" w:rsidP="00F107B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Отсутствие спроса</w:t>
            </w:r>
            <w:r w:rsidRPr="00123E7F">
              <w:rPr>
                <w:sz w:val="28"/>
                <w:szCs w:val="28"/>
              </w:rPr>
              <w:t xml:space="preserve"> </w:t>
            </w:r>
          </w:p>
          <w:p w:rsidR="001E2B80" w:rsidRPr="00123E7F" w:rsidRDefault="001E2B80" w:rsidP="00F107B4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B80" w:rsidRPr="00123E7F" w:rsidRDefault="001E2B80" w:rsidP="00F107B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малая</w:t>
            </w:r>
          </w:p>
        </w:tc>
        <w:tc>
          <w:tcPr>
            <w:tcW w:w="2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B80" w:rsidRPr="00123E7F" w:rsidRDefault="001E2B80" w:rsidP="001E2B80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 xml:space="preserve"> </w:t>
            </w:r>
            <w:r w:rsidR="009B6271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ысокая 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B80" w:rsidRPr="00123E7F" w:rsidRDefault="001E2B80" w:rsidP="00F107B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Реклама на сайтах питомцев</w:t>
            </w:r>
          </w:p>
        </w:tc>
      </w:tr>
      <w:tr w:rsidR="001E2B80" w:rsidTr="001E2B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91" w:type="dxa"/>
          <w:trHeight w:val="660"/>
        </w:trPr>
        <w:tc>
          <w:tcPr>
            <w:tcW w:w="2943" w:type="dxa"/>
            <w:tcBorders>
              <w:bottom w:val="single" w:sz="4" w:space="0" w:color="auto"/>
            </w:tcBorders>
          </w:tcPr>
          <w:p w:rsidR="001E2B80" w:rsidRPr="001E2B80" w:rsidRDefault="001E2B80" w:rsidP="00F107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Конкуренция с дорогостоящими поилками</w:t>
            </w:r>
          </w:p>
        </w:tc>
        <w:tc>
          <w:tcPr>
            <w:tcW w:w="2354" w:type="dxa"/>
            <w:gridSpan w:val="3"/>
            <w:tcBorders>
              <w:bottom w:val="single" w:sz="4" w:space="0" w:color="auto"/>
            </w:tcBorders>
          </w:tcPr>
          <w:p w:rsidR="001E2B80" w:rsidRPr="001E2B80" w:rsidRDefault="001E2B80" w:rsidP="00F107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2B8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высокая</w:t>
            </w:r>
          </w:p>
        </w:tc>
        <w:tc>
          <w:tcPr>
            <w:tcW w:w="2081" w:type="dxa"/>
            <w:gridSpan w:val="3"/>
            <w:tcBorders>
              <w:bottom w:val="single" w:sz="4" w:space="0" w:color="auto"/>
            </w:tcBorders>
          </w:tcPr>
          <w:p w:rsidR="001E2B80" w:rsidRPr="001E2B80" w:rsidRDefault="001E2B80" w:rsidP="00F107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малая</w:t>
            </w:r>
          </w:p>
        </w:tc>
        <w:tc>
          <w:tcPr>
            <w:tcW w:w="2287" w:type="dxa"/>
            <w:tcBorders>
              <w:bottom w:val="single" w:sz="4" w:space="0" w:color="auto"/>
            </w:tcBorders>
          </w:tcPr>
          <w:p w:rsidR="001E2B80" w:rsidRPr="001E2B80" w:rsidRDefault="001E2B80" w:rsidP="001E2B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Максимальное приближение к дорогостоящим поилкам, при сохранении небольшой цены.</w:t>
            </w:r>
          </w:p>
        </w:tc>
      </w:tr>
    </w:tbl>
    <w:p w:rsidR="00F107B4" w:rsidRDefault="00F107B4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107B4" w:rsidRDefault="00F107B4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23E7F" w:rsidRPr="00123E7F" w:rsidRDefault="004065F1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textWrapping" w:clear="all"/>
      </w:r>
      <w:r w:rsidR="00123E7F" w:rsidRPr="00123E7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9. Партнеры проекта </w:t>
      </w:r>
    </w:p>
    <w:p w:rsidR="00123E7F" w:rsidRPr="00123E7F" w:rsidRDefault="001C3FA3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</w:p>
    <w:p w:rsidR="00123E7F" w:rsidRDefault="00123E7F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23E7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10. Основные исполнители проекта </w:t>
      </w:r>
    </w:p>
    <w:p w:rsidR="007D3C20" w:rsidRDefault="009B6271" w:rsidP="009B6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Мударисов Тимур</w:t>
      </w:r>
    </w:p>
    <w:p w:rsidR="006426C1" w:rsidRDefault="006426C1" w:rsidP="009B6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26C1" w:rsidRDefault="006426C1" w:rsidP="009B6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26C1" w:rsidRDefault="006426C1" w:rsidP="009B6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26C1" w:rsidRDefault="006426C1" w:rsidP="009B6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26C1" w:rsidRDefault="006426C1" w:rsidP="009B6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26C1" w:rsidRDefault="006426C1" w:rsidP="009B6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26C1" w:rsidRDefault="006426C1" w:rsidP="009B6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26C1" w:rsidRDefault="006426C1" w:rsidP="009B6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26C1" w:rsidRDefault="006426C1" w:rsidP="009B6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26C1" w:rsidRDefault="006426C1" w:rsidP="009B6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26C1" w:rsidRPr="007D3C20" w:rsidRDefault="006426C1" w:rsidP="009B6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23E7F" w:rsidRDefault="00123E7F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23E7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11. Ожидаемые результаты проекта, критерии оценки </w:t>
      </w:r>
    </w:p>
    <w:p w:rsidR="006426C1" w:rsidRPr="00123E7F" w:rsidRDefault="006426C1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02"/>
        <w:gridCol w:w="3102"/>
        <w:gridCol w:w="3102"/>
      </w:tblGrid>
      <w:tr w:rsidR="00123E7F" w:rsidRPr="00123E7F" w:rsidTr="006426C1">
        <w:trPr>
          <w:trHeight w:val="726"/>
        </w:trPr>
        <w:tc>
          <w:tcPr>
            <w:tcW w:w="3102" w:type="dxa"/>
          </w:tcPr>
          <w:p w:rsidR="00123E7F" w:rsidRPr="009B6271" w:rsidRDefault="006426C1" w:rsidP="00FA3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Ожидаемые результаты</w:t>
            </w:r>
          </w:p>
        </w:tc>
        <w:tc>
          <w:tcPr>
            <w:tcW w:w="3102" w:type="dxa"/>
          </w:tcPr>
          <w:p w:rsidR="00123E7F" w:rsidRPr="00FA3A31" w:rsidRDefault="006426C1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Действительные результаты</w:t>
            </w:r>
          </w:p>
        </w:tc>
        <w:tc>
          <w:tcPr>
            <w:tcW w:w="3102" w:type="dxa"/>
          </w:tcPr>
          <w:p w:rsidR="00123E7F" w:rsidRPr="00123E7F" w:rsidRDefault="008A230F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Оценка</w:t>
            </w:r>
          </w:p>
        </w:tc>
      </w:tr>
      <w:tr w:rsidR="006426C1" w:rsidRPr="00123E7F" w:rsidTr="00FA3A31">
        <w:trPr>
          <w:trHeight w:val="4095"/>
        </w:trPr>
        <w:tc>
          <w:tcPr>
            <w:tcW w:w="3102" w:type="dxa"/>
          </w:tcPr>
          <w:p w:rsidR="006426C1" w:rsidRPr="006426C1" w:rsidRDefault="006426C1" w:rsidP="00642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Описание работы устройства,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эскизы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SmartCatBowl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готовая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SmartCatBowl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02" w:type="dxa"/>
          </w:tcPr>
          <w:p w:rsidR="006426C1" w:rsidRPr="00FA3A31" w:rsidRDefault="006426C1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Описание работы и эскизы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SmartCatBowl</w:t>
            </w:r>
            <w:proofErr w:type="spellEnd"/>
          </w:p>
        </w:tc>
        <w:tc>
          <w:tcPr>
            <w:tcW w:w="3102" w:type="dxa"/>
          </w:tcPr>
          <w:p w:rsidR="006426C1" w:rsidRDefault="008A230F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Выполнена только половина работы.</w:t>
            </w:r>
            <w:bookmarkStart w:id="0" w:name="_GoBack"/>
            <w:bookmarkEnd w:id="0"/>
          </w:p>
        </w:tc>
      </w:tr>
    </w:tbl>
    <w:p w:rsidR="00123E7F" w:rsidRPr="00123E7F" w:rsidRDefault="00123E7F" w:rsidP="00123E7F">
      <w:pPr>
        <w:pStyle w:val="Default"/>
        <w:rPr>
          <w:sz w:val="28"/>
          <w:szCs w:val="28"/>
        </w:rPr>
      </w:pPr>
    </w:p>
    <w:p w:rsidR="001C28AE" w:rsidRPr="001C28AE" w:rsidRDefault="00123E7F" w:rsidP="00123E7F">
      <w:pPr>
        <w:pStyle w:val="Default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12. Дальнейшее развитие проекта </w:t>
      </w:r>
    </w:p>
    <w:p w:rsidR="00123E7F" w:rsidRDefault="006426C1" w:rsidP="00123E7F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Интеграция с другими людьми, разработка</w:t>
      </w:r>
      <w:r w:rsidR="000B2117">
        <w:rPr>
          <w:sz w:val="28"/>
          <w:szCs w:val="28"/>
        </w:rPr>
        <w:t xml:space="preserve"> наиболее приближенного к дорогостоящим поилкам варианта, разработка</w:t>
      </w:r>
      <w:r>
        <w:rPr>
          <w:sz w:val="28"/>
          <w:szCs w:val="28"/>
        </w:rPr>
        <w:t xml:space="preserve"> готовой продукции</w:t>
      </w:r>
      <w:r w:rsidR="000B2117">
        <w:rPr>
          <w:sz w:val="28"/>
          <w:szCs w:val="28"/>
        </w:rPr>
        <w:t>.</w:t>
      </w:r>
    </w:p>
    <w:p w:rsidR="001C28AE" w:rsidRPr="001C3FA3" w:rsidRDefault="001C28AE" w:rsidP="00123E7F">
      <w:pPr>
        <w:pStyle w:val="Default"/>
        <w:rPr>
          <w:sz w:val="28"/>
          <w:szCs w:val="28"/>
        </w:rPr>
      </w:pPr>
    </w:p>
    <w:p w:rsidR="001C3FA3" w:rsidRDefault="00123E7F" w:rsidP="001C3FA3">
      <w:pPr>
        <w:tabs>
          <w:tab w:val="num" w:pos="720"/>
        </w:tabs>
      </w:pPr>
      <w:r w:rsidRPr="00123E7F">
        <w:rPr>
          <w:b/>
          <w:bCs/>
          <w:sz w:val="28"/>
          <w:szCs w:val="28"/>
        </w:rPr>
        <w:t>13. Смета проекта</w:t>
      </w:r>
      <w:r w:rsidR="001C3FA3">
        <w:t>:</w:t>
      </w:r>
    </w:p>
    <w:p w:rsidR="001C3FA3" w:rsidRPr="00FA3A31" w:rsidRDefault="006426C1" w:rsidP="001C3FA3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Чаша для воды – 70 рублей</w:t>
      </w:r>
    </w:p>
    <w:p w:rsidR="001C3FA3" w:rsidRPr="00FA3A31" w:rsidRDefault="006426C1" w:rsidP="001C3FA3">
      <w:pPr>
        <w:pStyle w:val="a6"/>
        <w:numPr>
          <w:ilvl w:val="0"/>
          <w:numId w:val="7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Провода – 40 рублей</w:t>
      </w:r>
    </w:p>
    <w:p w:rsidR="001C3FA3" w:rsidRDefault="006426C1" w:rsidP="00123E7F">
      <w:pPr>
        <w:pStyle w:val="a6"/>
        <w:numPr>
          <w:ilvl w:val="0"/>
          <w:numId w:val="7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Корпус – 150 рублей</w:t>
      </w:r>
    </w:p>
    <w:p w:rsidR="006426C1" w:rsidRDefault="006426C1" w:rsidP="00123E7F">
      <w:pPr>
        <w:pStyle w:val="a6"/>
        <w:numPr>
          <w:ilvl w:val="0"/>
          <w:numId w:val="7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Фильтр </w:t>
      </w:r>
      <w:r w:rsidR="000B211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2117">
        <w:rPr>
          <w:rFonts w:ascii="Times New Roman" w:hAnsi="Times New Roman" w:cs="Times New Roman"/>
          <w:sz w:val="28"/>
          <w:szCs w:val="28"/>
        </w:rPr>
        <w:t>700 рублей</w:t>
      </w:r>
    </w:p>
    <w:p w:rsidR="000B2117" w:rsidRDefault="000B2117" w:rsidP="00123E7F">
      <w:pPr>
        <w:pStyle w:val="a6"/>
        <w:numPr>
          <w:ilvl w:val="0"/>
          <w:numId w:val="7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Резервуар – 50 рублей</w:t>
      </w:r>
    </w:p>
    <w:p w:rsidR="000B2117" w:rsidRPr="001C28AE" w:rsidRDefault="000B2117" w:rsidP="00123E7F">
      <w:pPr>
        <w:pStyle w:val="a6"/>
        <w:numPr>
          <w:ilvl w:val="0"/>
          <w:numId w:val="7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Корпусы и крепления для элементов управления – 50 рублей</w:t>
      </w:r>
    </w:p>
    <w:p w:rsidR="001C28AE" w:rsidRDefault="001C28AE" w:rsidP="00123E7F">
      <w:pPr>
        <w:pStyle w:val="a6"/>
        <w:numPr>
          <w:ilvl w:val="0"/>
          <w:numId w:val="7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Магнита и ключ для элементов управления – 140 рублей</w:t>
      </w:r>
    </w:p>
    <w:p w:rsidR="000B2117" w:rsidRPr="006426C1" w:rsidRDefault="001C28AE" w:rsidP="000B211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Итого: 1200</w:t>
      </w:r>
      <w:r w:rsidR="000B2117">
        <w:rPr>
          <w:rFonts w:ascii="Times New Roman" w:hAnsi="Times New Roman" w:cs="Times New Roman"/>
          <w:sz w:val="28"/>
          <w:szCs w:val="28"/>
        </w:rPr>
        <w:t xml:space="preserve"> рублей.</w:t>
      </w:r>
    </w:p>
    <w:sectPr w:rsidR="000B2117" w:rsidRPr="00642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24775"/>
    <w:multiLevelType w:val="hybridMultilevel"/>
    <w:tmpl w:val="83025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3135E"/>
    <w:multiLevelType w:val="hybridMultilevel"/>
    <w:tmpl w:val="BAE8F990"/>
    <w:lvl w:ilvl="0" w:tplc="CB8E9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9ED02F6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ABEEBA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412374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2224C4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B2AB5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CDE491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0DA59A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65ACC62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B3B4DBB"/>
    <w:multiLevelType w:val="hybridMultilevel"/>
    <w:tmpl w:val="955ED116"/>
    <w:lvl w:ilvl="0" w:tplc="D9368AC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03CE7C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BB69D58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D5ACB5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A2889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EF036E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5D6FA0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05E714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1D8BA1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7454A13"/>
    <w:multiLevelType w:val="hybridMultilevel"/>
    <w:tmpl w:val="9C0885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DFE22C0"/>
    <w:multiLevelType w:val="hybridMultilevel"/>
    <w:tmpl w:val="A0A8CF36"/>
    <w:lvl w:ilvl="0" w:tplc="DC183C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3E46AA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6EED02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B5258D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5B0EC9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E6004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B00D80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0FC1AA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1DA491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32EF434D"/>
    <w:multiLevelType w:val="hybridMultilevel"/>
    <w:tmpl w:val="85ACB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01DC3"/>
    <w:multiLevelType w:val="hybridMultilevel"/>
    <w:tmpl w:val="E70069E0"/>
    <w:lvl w:ilvl="0" w:tplc="2912FBF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9068F9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EB8B34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0582816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DDEB42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30183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F0E60E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594C4E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C9632D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53A94BBB"/>
    <w:multiLevelType w:val="hybridMultilevel"/>
    <w:tmpl w:val="E9FADE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8D6D50"/>
    <w:multiLevelType w:val="hybridMultilevel"/>
    <w:tmpl w:val="D30E5DA6"/>
    <w:lvl w:ilvl="0" w:tplc="32C402F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83845C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506F9C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0EEAC6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2FE2A4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E68EAB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EAA7E4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8AFE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587DC2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5BA1713B"/>
    <w:multiLevelType w:val="hybridMultilevel"/>
    <w:tmpl w:val="69985A5E"/>
    <w:lvl w:ilvl="0" w:tplc="5224869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E989CC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156AD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2B88F8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9DE9F0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CCA68A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8E81B0E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089CC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A88051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5D2F1BF7"/>
    <w:multiLevelType w:val="hybridMultilevel"/>
    <w:tmpl w:val="85ACB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352F50"/>
    <w:multiLevelType w:val="hybridMultilevel"/>
    <w:tmpl w:val="77D49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013071"/>
    <w:multiLevelType w:val="hybridMultilevel"/>
    <w:tmpl w:val="2D021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073A93"/>
    <w:multiLevelType w:val="hybridMultilevel"/>
    <w:tmpl w:val="9C584692"/>
    <w:lvl w:ilvl="0" w:tplc="A9DCCA8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B2E919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AECCFA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A38EEF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F96CF1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904C5B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F52BCE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286624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134B1B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10"/>
  </w:num>
  <w:num w:numId="5">
    <w:abstractNumId w:val="2"/>
  </w:num>
  <w:num w:numId="6">
    <w:abstractNumId w:val="13"/>
  </w:num>
  <w:num w:numId="7">
    <w:abstractNumId w:val="5"/>
  </w:num>
  <w:num w:numId="8">
    <w:abstractNumId w:val="12"/>
  </w:num>
  <w:num w:numId="9">
    <w:abstractNumId w:val="4"/>
  </w:num>
  <w:num w:numId="10">
    <w:abstractNumId w:val="11"/>
  </w:num>
  <w:num w:numId="11">
    <w:abstractNumId w:val="0"/>
  </w:num>
  <w:num w:numId="12">
    <w:abstractNumId w:val="1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823"/>
    <w:rsid w:val="000B2117"/>
    <w:rsid w:val="001120E0"/>
    <w:rsid w:val="00123E7F"/>
    <w:rsid w:val="001C28AE"/>
    <w:rsid w:val="001C3FA3"/>
    <w:rsid w:val="001E2B80"/>
    <w:rsid w:val="003B0823"/>
    <w:rsid w:val="004065F1"/>
    <w:rsid w:val="00421584"/>
    <w:rsid w:val="00557A91"/>
    <w:rsid w:val="00566605"/>
    <w:rsid w:val="006426C1"/>
    <w:rsid w:val="006A30ED"/>
    <w:rsid w:val="007451F8"/>
    <w:rsid w:val="00746CCB"/>
    <w:rsid w:val="007D25C7"/>
    <w:rsid w:val="007D3C20"/>
    <w:rsid w:val="008A230F"/>
    <w:rsid w:val="00970E61"/>
    <w:rsid w:val="009B6271"/>
    <w:rsid w:val="00A725BD"/>
    <w:rsid w:val="00B50DC5"/>
    <w:rsid w:val="00BA18A8"/>
    <w:rsid w:val="00BE66F6"/>
    <w:rsid w:val="00D146B6"/>
    <w:rsid w:val="00D14BEE"/>
    <w:rsid w:val="00D70C98"/>
    <w:rsid w:val="00DC78AA"/>
    <w:rsid w:val="00E63399"/>
    <w:rsid w:val="00EC6F23"/>
    <w:rsid w:val="00F107B4"/>
    <w:rsid w:val="00FA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23E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123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66605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6A3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0ED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DC78A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C78A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C78A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C78A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C78AA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C7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C78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23E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123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66605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6A3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0ED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DC78A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C78A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C78A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C78A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C78AA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C7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C78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4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0996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1948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46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571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9936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223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49948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136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2717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464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4388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741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62244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6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8135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1408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5224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7930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8225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577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6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0419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642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21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05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2243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1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2855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5395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675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887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488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7773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8938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7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2053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988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0093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0794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49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ТПУ</Company>
  <LinksUpToDate>false</LinksUpToDate>
  <CharactersWithSpaces>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Юруткина</dc:creator>
  <cp:lastModifiedBy>Family</cp:lastModifiedBy>
  <cp:revision>5</cp:revision>
  <dcterms:created xsi:type="dcterms:W3CDTF">2014-10-21T15:53:00Z</dcterms:created>
  <dcterms:modified xsi:type="dcterms:W3CDTF">2014-10-21T19:38:00Z</dcterms:modified>
</cp:coreProperties>
</file>