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469D" w:rsidRDefault="002615B3" w:rsidP="002615B3">
      <w:pPr>
        <w:pStyle w:val="a3"/>
        <w:numPr>
          <w:ilvl w:val="0"/>
          <w:numId w:val="2"/>
        </w:numPr>
        <w:rPr>
          <w:b/>
          <w:sz w:val="24"/>
          <w:szCs w:val="24"/>
        </w:rPr>
      </w:pPr>
      <w:r w:rsidRPr="002615B3">
        <w:rPr>
          <w:b/>
          <w:sz w:val="24"/>
          <w:szCs w:val="24"/>
        </w:rPr>
        <w:t>Аннтоация проекта</w:t>
      </w:r>
    </w:p>
    <w:p w:rsidR="002615B3" w:rsidRPr="002615B3" w:rsidRDefault="002615B3" w:rsidP="002615B3">
      <w:pPr>
        <w:pStyle w:val="a3"/>
        <w:ind w:left="765"/>
        <w:rPr>
          <w:sz w:val="24"/>
          <w:szCs w:val="24"/>
        </w:rPr>
      </w:pPr>
      <w:r w:rsidRPr="002615B3">
        <w:rPr>
          <w:sz w:val="24"/>
          <w:szCs w:val="24"/>
        </w:rPr>
        <w:t>Бесключевой замок</w:t>
      </w:r>
      <w:r>
        <w:rPr>
          <w:sz w:val="24"/>
          <w:szCs w:val="24"/>
        </w:rPr>
        <w:t xml:space="preserve"> – проект, который позволит упростить повседневное открывание и закрывание </w:t>
      </w:r>
      <w:r w:rsidR="001A3988">
        <w:rPr>
          <w:sz w:val="24"/>
          <w:szCs w:val="24"/>
        </w:rPr>
        <w:t>дверей</w:t>
      </w:r>
      <w:r>
        <w:rPr>
          <w:sz w:val="24"/>
          <w:szCs w:val="24"/>
        </w:rPr>
        <w:t xml:space="preserve">.  </w:t>
      </w:r>
      <w:r w:rsidR="001A3988">
        <w:rPr>
          <w:sz w:val="24"/>
          <w:szCs w:val="24"/>
        </w:rPr>
        <w:t>Он заключается в разработке и воплощении идеи бесконтактного доступа без привычных ключей.</w:t>
      </w:r>
    </w:p>
    <w:p w:rsidR="002615B3" w:rsidRDefault="002615B3" w:rsidP="002615B3">
      <w:pPr>
        <w:pStyle w:val="a3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Обоснование необходимости реализации проекта</w:t>
      </w:r>
    </w:p>
    <w:p w:rsidR="001A3988" w:rsidRDefault="001A3988" w:rsidP="001A3988">
      <w:pPr>
        <w:pStyle w:val="a3"/>
        <w:spacing w:line="240" w:lineRule="auto"/>
        <w:ind w:left="765"/>
        <w:jc w:val="both"/>
        <w:rPr>
          <w:sz w:val="24"/>
          <w:szCs w:val="24"/>
        </w:rPr>
      </w:pPr>
      <w:r w:rsidRPr="001A3988">
        <w:rPr>
          <w:sz w:val="24"/>
          <w:szCs w:val="24"/>
        </w:rPr>
        <w:t xml:space="preserve">Каждый день мы слышим о квартирных кражах, и естественно любой человек задумывался: а безопасен ли его дом? Конечно, хороший дверной замок или сигнализация обеспечивает безопасность нашего дома, но чем надёжнее замок, тем дольше мы его открываем или закрываем, а сигнализацию вообще приходится включать и выключать каждый раз, когда мы хотим попасть в дом или выйти из него – это неудобно! </w:t>
      </w:r>
    </w:p>
    <w:p w:rsidR="001A3988" w:rsidRPr="00FA02D6" w:rsidRDefault="001A3988" w:rsidP="00FA02D6">
      <w:pPr>
        <w:pStyle w:val="a3"/>
        <w:spacing w:line="240" w:lineRule="auto"/>
        <w:ind w:left="76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результате возникает необходимость создания замка, который мог бы комбинировать в себе безопасность и удобство использования. </w:t>
      </w:r>
      <w:r w:rsidR="002C6D10">
        <w:rPr>
          <w:sz w:val="24"/>
          <w:szCs w:val="24"/>
        </w:rPr>
        <w:t>Такого, чтобы процесс его открытия был наиболее простым и быстрым</w:t>
      </w:r>
      <w:r>
        <w:rPr>
          <w:sz w:val="24"/>
          <w:szCs w:val="24"/>
        </w:rPr>
        <w:t>, а также не волноваться, что кто-нибудь попадет в дом в наше отсутствие.</w:t>
      </w:r>
      <w:r w:rsidR="002C6D10">
        <w:rPr>
          <w:sz w:val="24"/>
          <w:szCs w:val="24"/>
        </w:rPr>
        <w:t xml:space="preserve"> </w:t>
      </w:r>
    </w:p>
    <w:p w:rsidR="002615B3" w:rsidRDefault="002615B3" w:rsidP="002615B3">
      <w:pPr>
        <w:pStyle w:val="a3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Цель проекта</w:t>
      </w:r>
    </w:p>
    <w:p w:rsidR="00FA02D6" w:rsidRPr="00FA02D6" w:rsidRDefault="00FA02D6" w:rsidP="00FA02D6">
      <w:pPr>
        <w:pStyle w:val="a3"/>
        <w:ind w:left="765"/>
        <w:rPr>
          <w:sz w:val="24"/>
          <w:szCs w:val="24"/>
        </w:rPr>
      </w:pPr>
      <w:r>
        <w:rPr>
          <w:sz w:val="24"/>
          <w:szCs w:val="24"/>
        </w:rPr>
        <w:t>Создание к концу 2014 года замка, способного открываться и закрываться с помощью электронной метки-брелка по радиоканалу.</w:t>
      </w:r>
    </w:p>
    <w:p w:rsidR="002615B3" w:rsidRDefault="002615B3" w:rsidP="002615B3">
      <w:pPr>
        <w:pStyle w:val="a3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Целевая группа</w:t>
      </w:r>
    </w:p>
    <w:p w:rsidR="00FA02D6" w:rsidRPr="00FA02D6" w:rsidRDefault="00FA02D6" w:rsidP="00FA02D6">
      <w:pPr>
        <w:pStyle w:val="a3"/>
        <w:ind w:left="765"/>
        <w:rPr>
          <w:sz w:val="24"/>
          <w:szCs w:val="24"/>
        </w:rPr>
      </w:pPr>
      <w:r>
        <w:rPr>
          <w:sz w:val="24"/>
          <w:szCs w:val="24"/>
        </w:rPr>
        <w:t xml:space="preserve">Идея такого замка в первую очередь должна заинтересовать людей, пытающихся сохранить </w:t>
      </w:r>
      <w:r w:rsidR="00752201">
        <w:rPr>
          <w:sz w:val="24"/>
          <w:szCs w:val="24"/>
        </w:rPr>
        <w:t>свое время, а также заботящихся о безопасности своего жилища</w:t>
      </w:r>
      <w:r w:rsidR="007762BA">
        <w:rPr>
          <w:sz w:val="24"/>
          <w:szCs w:val="24"/>
        </w:rPr>
        <w:t>.</w:t>
      </w:r>
    </w:p>
    <w:p w:rsidR="002615B3" w:rsidRDefault="002615B3" w:rsidP="002615B3">
      <w:pPr>
        <w:pStyle w:val="a3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Механизм реализации деятельности проекта</w:t>
      </w:r>
    </w:p>
    <w:p w:rsidR="007762BA" w:rsidRDefault="007648FD" w:rsidP="007762BA">
      <w:pPr>
        <w:pStyle w:val="a3"/>
        <w:ind w:left="765"/>
        <w:rPr>
          <w:b/>
          <w:i/>
          <w:sz w:val="24"/>
          <w:szCs w:val="24"/>
        </w:rPr>
      </w:pPr>
      <w:r w:rsidRPr="007648FD">
        <w:rPr>
          <w:b/>
          <w:i/>
          <w:sz w:val="24"/>
          <w:szCs w:val="24"/>
        </w:rPr>
        <w:t>Задачи</w:t>
      </w:r>
    </w:p>
    <w:p w:rsidR="007648FD" w:rsidRDefault="007648FD" w:rsidP="007762BA">
      <w:pPr>
        <w:pStyle w:val="a3"/>
        <w:ind w:left="765"/>
        <w:rPr>
          <w:sz w:val="24"/>
          <w:szCs w:val="24"/>
        </w:rPr>
      </w:pPr>
      <w:r>
        <w:rPr>
          <w:sz w:val="24"/>
          <w:szCs w:val="24"/>
        </w:rPr>
        <w:t>Задача 1:  Разработка принципиальной схемы проекта</w:t>
      </w:r>
    </w:p>
    <w:p w:rsidR="007648FD" w:rsidRDefault="007648FD" w:rsidP="007762BA">
      <w:pPr>
        <w:pStyle w:val="a3"/>
        <w:ind w:left="765"/>
        <w:rPr>
          <w:sz w:val="24"/>
          <w:szCs w:val="24"/>
        </w:rPr>
      </w:pPr>
      <w:r>
        <w:rPr>
          <w:sz w:val="24"/>
          <w:szCs w:val="24"/>
        </w:rPr>
        <w:t>Мероприятие 1.1. Создание концепции замка</w:t>
      </w:r>
    </w:p>
    <w:p w:rsidR="007648FD" w:rsidRDefault="007648FD" w:rsidP="007762BA">
      <w:pPr>
        <w:pStyle w:val="a3"/>
        <w:ind w:left="765"/>
        <w:rPr>
          <w:b/>
          <w:i/>
          <w:sz w:val="24"/>
          <w:szCs w:val="24"/>
        </w:rPr>
      </w:pPr>
      <w:r w:rsidRPr="007648FD">
        <w:rPr>
          <w:b/>
          <w:i/>
          <w:sz w:val="24"/>
          <w:szCs w:val="24"/>
        </w:rPr>
        <w:t>Принцип работы</w:t>
      </w:r>
      <w:r>
        <w:rPr>
          <w:b/>
          <w:i/>
          <w:sz w:val="24"/>
          <w:szCs w:val="24"/>
        </w:rPr>
        <w:t>:</w:t>
      </w:r>
    </w:p>
    <w:p w:rsidR="009B1334" w:rsidRPr="009B1334" w:rsidRDefault="009B1334" w:rsidP="009B1334">
      <w:pPr>
        <w:pStyle w:val="a3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В проекте используется замок с радиомодулем, который может улавливать сигналы с брелков, расположенных в зоне его действия. </w:t>
      </w:r>
    </w:p>
    <w:p w:rsidR="007648FD" w:rsidRDefault="007648FD" w:rsidP="009B1334">
      <w:pPr>
        <w:pStyle w:val="a3"/>
        <w:numPr>
          <w:ilvl w:val="0"/>
          <w:numId w:val="3"/>
        </w:numPr>
        <w:rPr>
          <w:sz w:val="24"/>
          <w:szCs w:val="24"/>
        </w:rPr>
      </w:pPr>
      <w:r w:rsidRPr="007648FD">
        <w:rPr>
          <w:sz w:val="24"/>
          <w:szCs w:val="24"/>
        </w:rPr>
        <w:t>Ключ-брелок имм</w:t>
      </w:r>
      <w:r>
        <w:rPr>
          <w:sz w:val="24"/>
          <w:szCs w:val="24"/>
        </w:rPr>
        <w:t xml:space="preserve">обилайзера представляет собой микрочип, </w:t>
      </w:r>
      <w:r w:rsidR="009B1334">
        <w:rPr>
          <w:sz w:val="24"/>
          <w:szCs w:val="24"/>
        </w:rPr>
        <w:t>регистрируемый замком</w:t>
      </w:r>
    </w:p>
    <w:p w:rsidR="007648FD" w:rsidRDefault="007648FD" w:rsidP="009B1334">
      <w:pPr>
        <w:pStyle w:val="a3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Если при нажатии кнопки на ручке замка, в зоне действия замка будет обнаружена метка, то в замке активируется механизм, управляющий ригелем замка, в результате чего замок открывается. </w:t>
      </w:r>
    </w:p>
    <w:p w:rsidR="009B1334" w:rsidRPr="00654132" w:rsidRDefault="007648FD" w:rsidP="00654132">
      <w:pPr>
        <w:pStyle w:val="a3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Чтобы закрыть замок, необходимо также нажать кнопку, </w:t>
      </w:r>
      <w:r w:rsidR="009B1334">
        <w:rPr>
          <w:sz w:val="24"/>
          <w:szCs w:val="24"/>
        </w:rPr>
        <w:t xml:space="preserve">после чего он закрывается. </w:t>
      </w:r>
    </w:p>
    <w:p w:rsidR="009B1334" w:rsidRPr="009B1334" w:rsidRDefault="009B1334" w:rsidP="002D15FF">
      <w:pPr>
        <w:ind w:left="851"/>
        <w:rPr>
          <w:sz w:val="24"/>
          <w:szCs w:val="24"/>
        </w:rPr>
      </w:pPr>
      <w:r>
        <w:rPr>
          <w:sz w:val="24"/>
          <w:szCs w:val="24"/>
        </w:rPr>
        <w:t>Задача 2: Закупка компонентов</w:t>
      </w:r>
      <w:r>
        <w:rPr>
          <w:sz w:val="24"/>
          <w:szCs w:val="24"/>
        </w:rPr>
        <w:br/>
        <w:t>Мероприятие 2.1: закупка оборудования и расходных материалов</w:t>
      </w:r>
      <w:r>
        <w:rPr>
          <w:sz w:val="24"/>
          <w:szCs w:val="24"/>
        </w:rPr>
        <w:br/>
        <w:t>Задача 3: Сбор</w:t>
      </w:r>
      <w:r w:rsidR="005A0BBB">
        <w:rPr>
          <w:sz w:val="24"/>
          <w:szCs w:val="24"/>
        </w:rPr>
        <w:t>ка</w:t>
      </w:r>
      <w:r>
        <w:rPr>
          <w:sz w:val="24"/>
          <w:szCs w:val="24"/>
        </w:rPr>
        <w:t xml:space="preserve"> схемы и тестирование</w:t>
      </w:r>
      <w:r>
        <w:rPr>
          <w:sz w:val="24"/>
          <w:szCs w:val="24"/>
        </w:rPr>
        <w:br/>
      </w:r>
      <w:r w:rsidR="005A0BBB">
        <w:rPr>
          <w:sz w:val="24"/>
          <w:szCs w:val="24"/>
        </w:rPr>
        <w:t>Мероприятие 3.1: С</w:t>
      </w:r>
      <w:r w:rsidR="002D15FF">
        <w:rPr>
          <w:sz w:val="24"/>
          <w:szCs w:val="24"/>
        </w:rPr>
        <w:t>борка схемы</w:t>
      </w:r>
      <w:r w:rsidR="002D15FF">
        <w:rPr>
          <w:sz w:val="24"/>
          <w:szCs w:val="24"/>
        </w:rPr>
        <w:br/>
        <w:t>Задача 4: Сборка первого образца замка</w:t>
      </w:r>
      <w:r w:rsidR="002D15FF">
        <w:rPr>
          <w:sz w:val="24"/>
          <w:szCs w:val="24"/>
        </w:rPr>
        <w:br/>
        <w:t>Мероприятие 4.1: Сборка рабочего образца и его тестирование</w:t>
      </w:r>
    </w:p>
    <w:p w:rsidR="002615B3" w:rsidRDefault="002615B3" w:rsidP="002615B3">
      <w:pPr>
        <w:pStyle w:val="a3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Рабочий план реализации проекта</w:t>
      </w:r>
    </w:p>
    <w:tbl>
      <w:tblPr>
        <w:tblW w:w="9134" w:type="dxa"/>
        <w:tblInd w:w="90" w:type="dxa"/>
        <w:tblLayout w:type="fixed"/>
        <w:tblCellMar>
          <w:left w:w="0" w:type="dxa"/>
          <w:right w:w="0" w:type="dxa"/>
        </w:tblCellMar>
        <w:tblLook w:val="0000"/>
      </w:tblPr>
      <w:tblGrid>
        <w:gridCol w:w="4020"/>
        <w:gridCol w:w="180"/>
        <w:gridCol w:w="2160"/>
        <w:gridCol w:w="2774"/>
      </w:tblGrid>
      <w:tr w:rsidR="002D15FF" w:rsidTr="00121E8B">
        <w:trPr>
          <w:trHeight w:val="329"/>
        </w:trPr>
        <w:tc>
          <w:tcPr>
            <w:tcW w:w="402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2D15FF" w:rsidRDefault="00F353D0" w:rsidP="00FB4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 деятельности/мероприятие</w:t>
            </w:r>
          </w:p>
        </w:tc>
        <w:tc>
          <w:tcPr>
            <w:tcW w:w="1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2D15FF" w:rsidRDefault="002D15FF" w:rsidP="00FB4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2D15FF" w:rsidRDefault="00F353D0" w:rsidP="00FB4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2014 г.</w:t>
            </w:r>
          </w:p>
        </w:tc>
        <w:tc>
          <w:tcPr>
            <w:tcW w:w="277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353D0" w:rsidRDefault="00F353D0" w:rsidP="00FB4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Исполнители/</w:t>
            </w:r>
          </w:p>
          <w:p w:rsidR="002D15FF" w:rsidRDefault="00F353D0" w:rsidP="00FB42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</w:tc>
      </w:tr>
      <w:tr w:rsidR="00F353D0" w:rsidTr="00121E8B">
        <w:trPr>
          <w:trHeight w:val="317"/>
        </w:trPr>
        <w:tc>
          <w:tcPr>
            <w:tcW w:w="40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vAlign w:val="bottom"/>
          </w:tcPr>
          <w:p w:rsidR="00F353D0" w:rsidRDefault="00FB4200" w:rsidP="003A196A">
            <w:pPr>
              <w:widowControl w:val="0"/>
              <w:autoSpaceDE w:val="0"/>
              <w:autoSpaceDN w:val="0"/>
              <w:adjustRightInd w:val="0"/>
              <w:spacing w:after="0" w:line="313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Разработка схемы проекта</w:t>
            </w:r>
          </w:p>
        </w:tc>
        <w:tc>
          <w:tcPr>
            <w:tcW w:w="1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353D0" w:rsidRDefault="00F353D0" w:rsidP="003A19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F353D0" w:rsidRPr="00DF0C08" w:rsidRDefault="00DF0C08" w:rsidP="003A196A">
            <w:pPr>
              <w:widowControl w:val="0"/>
              <w:autoSpaceDE w:val="0"/>
              <w:autoSpaceDN w:val="0"/>
              <w:adjustRightInd w:val="0"/>
              <w:spacing w:after="0" w:line="313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654132">
              <w:rPr>
                <w:rFonts w:ascii="Times New Roman" w:hAnsi="Times New Roman" w:cs="Times New Roman"/>
                <w:sz w:val="24"/>
                <w:szCs w:val="24"/>
              </w:rPr>
              <w:t>арт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апрель</w:t>
            </w:r>
            <w:proofErr w:type="spellEnd"/>
          </w:p>
        </w:tc>
        <w:tc>
          <w:tcPr>
            <w:tcW w:w="277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353D0" w:rsidRDefault="00121E8B" w:rsidP="003A196A">
            <w:pPr>
              <w:widowControl w:val="0"/>
              <w:autoSpaceDE w:val="0"/>
              <w:autoSpaceDN w:val="0"/>
              <w:adjustRightInd w:val="0"/>
              <w:spacing w:after="0" w:line="313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Волохов Н., Григорьев И.</w:t>
            </w:r>
          </w:p>
        </w:tc>
      </w:tr>
      <w:tr w:rsidR="00F353D0" w:rsidTr="00121E8B">
        <w:trPr>
          <w:trHeight w:val="317"/>
        </w:trPr>
        <w:tc>
          <w:tcPr>
            <w:tcW w:w="402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F353D0" w:rsidRDefault="005A0BBB" w:rsidP="003A196A">
            <w:pPr>
              <w:widowControl w:val="0"/>
              <w:autoSpaceDE w:val="0"/>
              <w:autoSpaceDN w:val="0"/>
              <w:adjustRightInd w:val="0"/>
              <w:spacing w:after="0" w:line="311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Закупка компонентов</w:t>
            </w:r>
          </w:p>
        </w:tc>
        <w:tc>
          <w:tcPr>
            <w:tcW w:w="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353D0" w:rsidRDefault="00F353D0" w:rsidP="003A19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353D0" w:rsidRDefault="00DF0C08" w:rsidP="00654132">
            <w:pPr>
              <w:widowControl w:val="0"/>
              <w:autoSpaceDE w:val="0"/>
              <w:autoSpaceDN w:val="0"/>
              <w:adjustRightInd w:val="0"/>
              <w:spacing w:after="0" w:line="311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7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353D0" w:rsidRDefault="00121E8B" w:rsidP="00654132">
            <w:pPr>
              <w:widowControl w:val="0"/>
              <w:autoSpaceDE w:val="0"/>
              <w:autoSpaceDN w:val="0"/>
              <w:adjustRightInd w:val="0"/>
              <w:spacing w:after="0" w:line="311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Волохов Н.</w:t>
            </w:r>
          </w:p>
        </w:tc>
      </w:tr>
      <w:tr w:rsidR="00F353D0" w:rsidTr="00121E8B">
        <w:trPr>
          <w:trHeight w:val="316"/>
        </w:trPr>
        <w:tc>
          <w:tcPr>
            <w:tcW w:w="40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5A0BBB" w:rsidRDefault="005A0BBB" w:rsidP="005A0BBB">
            <w:pPr>
              <w:widowControl w:val="0"/>
              <w:autoSpaceDE w:val="0"/>
              <w:autoSpaceDN w:val="0"/>
              <w:adjustRightInd w:val="0"/>
              <w:spacing w:after="0" w:line="313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Сборка схемы</w:t>
            </w:r>
          </w:p>
        </w:tc>
        <w:tc>
          <w:tcPr>
            <w:tcW w:w="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353D0" w:rsidRDefault="00F353D0" w:rsidP="003A19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353D0" w:rsidRDefault="00DF0C08" w:rsidP="003A196A">
            <w:pPr>
              <w:widowControl w:val="0"/>
              <w:autoSpaceDE w:val="0"/>
              <w:autoSpaceDN w:val="0"/>
              <w:adjustRightInd w:val="0"/>
              <w:spacing w:after="0" w:line="313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Июнь-июль</w:t>
            </w:r>
          </w:p>
        </w:tc>
        <w:tc>
          <w:tcPr>
            <w:tcW w:w="27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353D0" w:rsidRDefault="007C0A60" w:rsidP="003A196A">
            <w:pPr>
              <w:widowControl w:val="0"/>
              <w:autoSpaceDE w:val="0"/>
              <w:autoSpaceDN w:val="0"/>
              <w:adjustRightInd w:val="0"/>
              <w:spacing w:after="0" w:line="313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Григорьев И.</w:t>
            </w:r>
          </w:p>
        </w:tc>
      </w:tr>
      <w:tr w:rsidR="005A0BBB" w:rsidTr="00121E8B">
        <w:trPr>
          <w:trHeight w:val="316"/>
        </w:trPr>
        <w:tc>
          <w:tcPr>
            <w:tcW w:w="40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5A0BBB" w:rsidRDefault="005A0BBB" w:rsidP="005A0BBB">
            <w:pPr>
              <w:widowControl w:val="0"/>
              <w:autoSpaceDE w:val="0"/>
              <w:autoSpaceDN w:val="0"/>
              <w:adjustRightInd w:val="0"/>
              <w:spacing w:after="0" w:line="313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Тестирование рабочей схемы</w:t>
            </w:r>
          </w:p>
        </w:tc>
        <w:tc>
          <w:tcPr>
            <w:tcW w:w="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5A0BBB" w:rsidRDefault="005A0BBB" w:rsidP="003A19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5A0BBB" w:rsidRDefault="00DF0C08" w:rsidP="00DF0C08">
            <w:pPr>
              <w:widowControl w:val="0"/>
              <w:autoSpaceDE w:val="0"/>
              <w:autoSpaceDN w:val="0"/>
              <w:adjustRightInd w:val="0"/>
              <w:spacing w:after="0" w:line="313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27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5A0BBB" w:rsidRDefault="00121E8B" w:rsidP="003A196A">
            <w:pPr>
              <w:widowControl w:val="0"/>
              <w:autoSpaceDE w:val="0"/>
              <w:autoSpaceDN w:val="0"/>
              <w:adjustRightInd w:val="0"/>
              <w:spacing w:after="0" w:line="313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Волохов Н., Григорьев И.</w:t>
            </w:r>
          </w:p>
        </w:tc>
      </w:tr>
      <w:tr w:rsidR="005A0BBB" w:rsidTr="00121E8B">
        <w:trPr>
          <w:trHeight w:val="316"/>
        </w:trPr>
        <w:tc>
          <w:tcPr>
            <w:tcW w:w="40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5A0BBB" w:rsidRDefault="005A0BBB" w:rsidP="003A196A">
            <w:pPr>
              <w:widowControl w:val="0"/>
              <w:autoSpaceDE w:val="0"/>
              <w:autoSpaceDN w:val="0"/>
              <w:adjustRightInd w:val="0"/>
              <w:spacing w:after="0" w:line="313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Сборка первого опытного образца</w:t>
            </w:r>
          </w:p>
        </w:tc>
        <w:tc>
          <w:tcPr>
            <w:tcW w:w="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5A0BBB" w:rsidRDefault="005A0BBB" w:rsidP="003A19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5A0BBB" w:rsidRDefault="00DF0C08" w:rsidP="003A196A">
            <w:pPr>
              <w:widowControl w:val="0"/>
              <w:autoSpaceDE w:val="0"/>
              <w:autoSpaceDN w:val="0"/>
              <w:adjustRightInd w:val="0"/>
              <w:spacing w:after="0" w:line="313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27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5A0BBB" w:rsidRDefault="00121E8B" w:rsidP="003A196A">
            <w:pPr>
              <w:widowControl w:val="0"/>
              <w:autoSpaceDE w:val="0"/>
              <w:autoSpaceDN w:val="0"/>
              <w:adjustRightInd w:val="0"/>
              <w:spacing w:after="0" w:line="313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Волохов Н., Григорьев И.</w:t>
            </w:r>
          </w:p>
        </w:tc>
      </w:tr>
      <w:tr w:rsidR="005A0BBB" w:rsidTr="00121E8B">
        <w:trPr>
          <w:trHeight w:val="316"/>
        </w:trPr>
        <w:tc>
          <w:tcPr>
            <w:tcW w:w="40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5A0BBB" w:rsidRDefault="005A0BBB" w:rsidP="003A196A">
            <w:pPr>
              <w:widowControl w:val="0"/>
              <w:autoSpaceDE w:val="0"/>
              <w:autoSpaceDN w:val="0"/>
              <w:adjustRightInd w:val="0"/>
              <w:spacing w:after="0" w:line="313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Тестирование образца</w:t>
            </w:r>
          </w:p>
        </w:tc>
        <w:tc>
          <w:tcPr>
            <w:tcW w:w="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5A0BBB" w:rsidRDefault="005A0BBB" w:rsidP="003A19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5A0BBB" w:rsidRDefault="00DF0C08" w:rsidP="003A196A">
            <w:pPr>
              <w:widowControl w:val="0"/>
              <w:autoSpaceDE w:val="0"/>
              <w:autoSpaceDN w:val="0"/>
              <w:adjustRightInd w:val="0"/>
              <w:spacing w:after="0" w:line="313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Июль-август</w:t>
            </w:r>
          </w:p>
        </w:tc>
        <w:tc>
          <w:tcPr>
            <w:tcW w:w="27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5A0BBB" w:rsidRDefault="00121E8B" w:rsidP="003A196A">
            <w:pPr>
              <w:widowControl w:val="0"/>
              <w:autoSpaceDE w:val="0"/>
              <w:autoSpaceDN w:val="0"/>
              <w:adjustRightInd w:val="0"/>
              <w:spacing w:after="0" w:line="313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Волохов Н., Григорьев И. </w:t>
            </w:r>
          </w:p>
        </w:tc>
      </w:tr>
    </w:tbl>
    <w:p w:rsidR="002D15FF" w:rsidRDefault="002D15FF" w:rsidP="002D15FF">
      <w:pPr>
        <w:pStyle w:val="a3"/>
        <w:ind w:left="765"/>
        <w:rPr>
          <w:b/>
          <w:sz w:val="24"/>
          <w:szCs w:val="24"/>
        </w:rPr>
      </w:pPr>
    </w:p>
    <w:p w:rsidR="0005001F" w:rsidRDefault="0005001F" w:rsidP="002D15FF">
      <w:pPr>
        <w:pStyle w:val="a3"/>
        <w:ind w:left="765"/>
        <w:rPr>
          <w:b/>
          <w:sz w:val="24"/>
          <w:szCs w:val="24"/>
        </w:rPr>
      </w:pPr>
    </w:p>
    <w:p w:rsidR="0005001F" w:rsidRDefault="0005001F" w:rsidP="002615B3">
      <w:pPr>
        <w:pStyle w:val="a3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  <w:lang w:val="en-US"/>
        </w:rPr>
        <w:t>SWOT-</w:t>
      </w:r>
      <w:r>
        <w:rPr>
          <w:b/>
          <w:sz w:val="24"/>
          <w:szCs w:val="24"/>
        </w:rPr>
        <w:t>анализ проекта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4653"/>
        <w:gridCol w:w="4809"/>
      </w:tblGrid>
      <w:tr w:rsidR="0005001F" w:rsidRPr="0005001F" w:rsidTr="0005001F">
        <w:trPr>
          <w:trHeight w:val="349"/>
        </w:trPr>
        <w:tc>
          <w:tcPr>
            <w:tcW w:w="54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5001F" w:rsidRPr="0005001F" w:rsidRDefault="0005001F" w:rsidP="0005001F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5001F">
              <w:rPr>
                <w:rFonts w:ascii="Arial" w:eastAsia="Times New Roman" w:hAnsi="Arial" w:cs="Arial"/>
                <w:i/>
                <w:iCs/>
                <w:color w:val="000000"/>
                <w:sz w:val="24"/>
                <w:szCs w:val="24"/>
                <w:lang w:eastAsia="ru-RU"/>
              </w:rPr>
              <w:t>Сильные стороны</w:t>
            </w:r>
          </w:p>
        </w:tc>
        <w:tc>
          <w:tcPr>
            <w:tcW w:w="558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5001F" w:rsidRPr="0005001F" w:rsidRDefault="0005001F" w:rsidP="0005001F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5001F">
              <w:rPr>
                <w:rFonts w:ascii="Arial" w:eastAsia="Times New Roman" w:hAnsi="Arial" w:cs="Arial"/>
                <w:i/>
                <w:iCs/>
                <w:color w:val="000000"/>
                <w:sz w:val="24"/>
                <w:szCs w:val="24"/>
                <w:lang w:eastAsia="ru-RU"/>
              </w:rPr>
              <w:t>Слабые стороны</w:t>
            </w:r>
          </w:p>
        </w:tc>
      </w:tr>
      <w:tr w:rsidR="0005001F" w:rsidRPr="0005001F" w:rsidTr="0005001F">
        <w:trPr>
          <w:trHeight w:val="2685"/>
        </w:trPr>
        <w:tc>
          <w:tcPr>
            <w:tcW w:w="54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5001F" w:rsidRPr="0005001F" w:rsidRDefault="0005001F" w:rsidP="001330DC">
            <w:pPr>
              <w:spacing w:after="12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5001F">
              <w:rPr>
                <w:rFonts w:ascii="Symbol" w:eastAsia="Times New Roman" w:hAnsi="Symbol" w:cs="Arial"/>
                <w:color w:val="000000"/>
                <w:sz w:val="24"/>
                <w:szCs w:val="24"/>
                <w:lang w:eastAsia="ru-RU"/>
              </w:rPr>
              <w:t></w:t>
            </w:r>
            <w:r w:rsidRPr="0005001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     </w:t>
            </w:r>
            <w:r w:rsidRPr="0005001F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идея</w:t>
            </w:r>
          </w:p>
          <w:p w:rsidR="0005001F" w:rsidRPr="0005001F" w:rsidRDefault="0005001F" w:rsidP="001330DC">
            <w:pPr>
              <w:spacing w:after="12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5001F">
              <w:rPr>
                <w:rFonts w:ascii="Symbol" w:eastAsia="Times New Roman" w:hAnsi="Symbol" w:cs="Arial"/>
                <w:color w:val="000000"/>
                <w:sz w:val="24"/>
                <w:szCs w:val="24"/>
                <w:lang w:eastAsia="ru-RU"/>
              </w:rPr>
              <w:t></w:t>
            </w:r>
            <w:r w:rsidRPr="0005001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     </w:t>
            </w:r>
            <w:r w:rsidRPr="0005001F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готовность к реализации</w:t>
            </w:r>
          </w:p>
          <w:p w:rsidR="0005001F" w:rsidRPr="0005001F" w:rsidRDefault="0005001F" w:rsidP="001330DC">
            <w:pPr>
              <w:spacing w:after="12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5001F">
              <w:rPr>
                <w:rFonts w:ascii="Symbol" w:eastAsia="Times New Roman" w:hAnsi="Symbol" w:cs="Arial"/>
                <w:color w:val="000000"/>
                <w:sz w:val="24"/>
                <w:szCs w:val="24"/>
                <w:lang w:val="en-US" w:eastAsia="ru-RU"/>
              </w:rPr>
              <w:t></w:t>
            </w:r>
            <w:r w:rsidRPr="0005001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ru-RU"/>
              </w:rPr>
              <w:t>      </w:t>
            </w:r>
            <w:r w:rsidRPr="0005001F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исполнительная команда</w:t>
            </w:r>
          </w:p>
          <w:p w:rsidR="0005001F" w:rsidRPr="0005001F" w:rsidRDefault="0005001F" w:rsidP="001330DC">
            <w:pPr>
              <w:spacing w:after="12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5001F">
              <w:rPr>
                <w:rFonts w:ascii="Symbol" w:eastAsia="Times New Roman" w:hAnsi="Symbol" w:cs="Arial"/>
                <w:color w:val="000000"/>
                <w:sz w:val="24"/>
                <w:szCs w:val="24"/>
                <w:lang w:eastAsia="ru-RU"/>
              </w:rPr>
              <w:t></w:t>
            </w:r>
            <w:r w:rsidRPr="0005001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     </w:t>
            </w:r>
            <w:r w:rsidRPr="0005001F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большая теоретическая база</w:t>
            </w:r>
          </w:p>
          <w:p w:rsidR="0005001F" w:rsidRPr="0005001F" w:rsidRDefault="0005001F" w:rsidP="001330DC">
            <w:pPr>
              <w:spacing w:before="100" w:beforeAutospacing="1" w:after="12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5001F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5001F" w:rsidRPr="0005001F" w:rsidRDefault="0005001F" w:rsidP="001330DC">
            <w:pPr>
              <w:spacing w:before="100" w:beforeAutospacing="1" w:after="12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5001F">
              <w:rPr>
                <w:rFonts w:ascii="Symbol" w:eastAsia="Times New Roman" w:hAnsi="Symbol" w:cs="Arial"/>
                <w:color w:val="000000"/>
                <w:sz w:val="24"/>
                <w:szCs w:val="24"/>
                <w:lang w:eastAsia="ru-RU"/>
              </w:rPr>
              <w:t></w:t>
            </w:r>
            <w:r w:rsidRPr="0005001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     </w:t>
            </w:r>
            <w:r w:rsidRPr="0005001F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недостаточность навыков для реализации</w:t>
            </w:r>
          </w:p>
          <w:p w:rsidR="0005001F" w:rsidRPr="0005001F" w:rsidRDefault="0005001F" w:rsidP="001330DC">
            <w:pPr>
              <w:spacing w:before="100" w:beforeAutospacing="1" w:after="12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5001F">
              <w:rPr>
                <w:rFonts w:ascii="Symbol" w:eastAsia="Times New Roman" w:hAnsi="Symbol" w:cs="Arial"/>
                <w:color w:val="000000"/>
                <w:sz w:val="24"/>
                <w:szCs w:val="24"/>
                <w:lang w:eastAsia="ru-RU"/>
              </w:rPr>
              <w:t></w:t>
            </w:r>
            <w:r w:rsidRPr="0005001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     </w:t>
            </w:r>
            <w:r w:rsidRPr="0005001F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отсутствие планов по дальнейшему развитию</w:t>
            </w:r>
          </w:p>
          <w:p w:rsidR="0005001F" w:rsidRPr="0005001F" w:rsidRDefault="0005001F" w:rsidP="001330DC">
            <w:pPr>
              <w:spacing w:before="100" w:beforeAutospacing="1" w:after="12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5001F">
              <w:rPr>
                <w:rFonts w:ascii="Symbol" w:eastAsia="Times New Roman" w:hAnsi="Symbol" w:cs="Arial"/>
                <w:color w:val="000000"/>
                <w:sz w:val="24"/>
                <w:szCs w:val="24"/>
                <w:lang w:eastAsia="ru-RU"/>
              </w:rPr>
              <w:t></w:t>
            </w:r>
            <w:r w:rsidRPr="0005001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     </w:t>
            </w:r>
            <w:r w:rsidRPr="0005001F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возможный распад команды</w:t>
            </w:r>
          </w:p>
        </w:tc>
      </w:tr>
      <w:tr w:rsidR="0005001F" w:rsidRPr="0005001F" w:rsidTr="0005001F">
        <w:trPr>
          <w:trHeight w:val="327"/>
        </w:trPr>
        <w:tc>
          <w:tcPr>
            <w:tcW w:w="54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5001F" w:rsidRPr="0005001F" w:rsidRDefault="0005001F" w:rsidP="001330DC">
            <w:pPr>
              <w:spacing w:before="100" w:beforeAutospacing="1" w:after="12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5001F">
              <w:rPr>
                <w:rFonts w:ascii="Arial" w:eastAsia="Times New Roman" w:hAnsi="Arial" w:cs="Arial"/>
                <w:i/>
                <w:iCs/>
                <w:color w:val="000000"/>
                <w:sz w:val="24"/>
                <w:szCs w:val="24"/>
                <w:lang w:eastAsia="ru-RU"/>
              </w:rPr>
              <w:t>Возможности</w:t>
            </w:r>
          </w:p>
        </w:tc>
        <w:tc>
          <w:tcPr>
            <w:tcW w:w="55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5001F" w:rsidRPr="0005001F" w:rsidRDefault="0005001F" w:rsidP="001330DC">
            <w:pPr>
              <w:spacing w:before="100" w:beforeAutospacing="1" w:after="12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5001F">
              <w:rPr>
                <w:rFonts w:ascii="Arial" w:eastAsia="Times New Roman" w:hAnsi="Arial" w:cs="Arial"/>
                <w:i/>
                <w:iCs/>
                <w:color w:val="000000"/>
                <w:sz w:val="24"/>
                <w:szCs w:val="24"/>
                <w:lang w:eastAsia="ru-RU"/>
              </w:rPr>
              <w:t>Угрозы</w:t>
            </w:r>
          </w:p>
        </w:tc>
      </w:tr>
      <w:tr w:rsidR="0005001F" w:rsidRPr="0005001F" w:rsidTr="0005001F">
        <w:trPr>
          <w:trHeight w:val="3180"/>
        </w:trPr>
        <w:tc>
          <w:tcPr>
            <w:tcW w:w="54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5001F" w:rsidRPr="0005001F" w:rsidRDefault="0005001F" w:rsidP="001330DC">
            <w:pPr>
              <w:spacing w:before="100" w:beforeAutospacing="1" w:after="12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5001F">
              <w:rPr>
                <w:rFonts w:ascii="Symbol" w:eastAsia="Times New Roman" w:hAnsi="Symbol" w:cs="Arial"/>
                <w:color w:val="000000"/>
                <w:sz w:val="24"/>
                <w:szCs w:val="24"/>
                <w:lang w:eastAsia="ru-RU"/>
              </w:rPr>
              <w:t></w:t>
            </w:r>
            <w:r w:rsidRPr="0005001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     </w:t>
            </w:r>
            <w:r w:rsidRPr="0005001F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возможность выхода на большой рынок</w:t>
            </w:r>
          </w:p>
          <w:p w:rsidR="0005001F" w:rsidRPr="0005001F" w:rsidRDefault="0005001F" w:rsidP="001330DC">
            <w:pPr>
              <w:spacing w:before="100" w:beforeAutospacing="1" w:after="12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5001F">
              <w:rPr>
                <w:rFonts w:ascii="Symbol" w:eastAsia="Times New Roman" w:hAnsi="Symbol" w:cs="Arial"/>
                <w:color w:val="000000"/>
                <w:sz w:val="24"/>
                <w:szCs w:val="24"/>
                <w:lang w:eastAsia="ru-RU"/>
              </w:rPr>
              <w:t></w:t>
            </w:r>
            <w:r w:rsidRPr="0005001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     </w:t>
            </w:r>
            <w:r w:rsidRPr="0005001F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реализация проекта на базе ТПУ</w:t>
            </w:r>
          </w:p>
          <w:p w:rsidR="0005001F" w:rsidRPr="0005001F" w:rsidRDefault="0005001F" w:rsidP="001330DC">
            <w:pPr>
              <w:spacing w:before="100" w:beforeAutospacing="1" w:after="12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5001F">
              <w:rPr>
                <w:rFonts w:ascii="Symbol" w:eastAsia="Times New Roman" w:hAnsi="Symbol" w:cs="Arial"/>
                <w:color w:val="000000"/>
                <w:sz w:val="24"/>
                <w:szCs w:val="24"/>
                <w:lang w:eastAsia="ru-RU"/>
              </w:rPr>
              <w:t></w:t>
            </w:r>
            <w:r w:rsidRPr="0005001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     </w:t>
            </w:r>
            <w:r w:rsidRPr="0005001F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уникальность идеи проекта</w:t>
            </w:r>
          </w:p>
          <w:p w:rsidR="0005001F" w:rsidRPr="0005001F" w:rsidRDefault="0005001F" w:rsidP="001330DC">
            <w:pPr>
              <w:spacing w:before="100" w:beforeAutospacing="1" w:after="12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5001F">
              <w:rPr>
                <w:rFonts w:ascii="Symbol" w:eastAsia="Times New Roman" w:hAnsi="Symbol" w:cs="Arial"/>
                <w:color w:val="000000"/>
                <w:sz w:val="24"/>
                <w:szCs w:val="24"/>
                <w:lang w:eastAsia="ru-RU"/>
              </w:rPr>
              <w:t></w:t>
            </w:r>
            <w:r w:rsidRPr="0005001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     </w:t>
            </w:r>
            <w:r w:rsidRPr="0005001F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развитие спроса на данный продукт</w:t>
            </w:r>
          </w:p>
        </w:tc>
        <w:tc>
          <w:tcPr>
            <w:tcW w:w="55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5001F" w:rsidRPr="0005001F" w:rsidRDefault="0005001F" w:rsidP="001330DC">
            <w:pPr>
              <w:spacing w:before="100" w:beforeAutospacing="1" w:after="12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5001F">
              <w:rPr>
                <w:rFonts w:ascii="Symbol" w:eastAsia="Times New Roman" w:hAnsi="Symbol" w:cs="Arial"/>
                <w:color w:val="000000"/>
                <w:sz w:val="24"/>
                <w:szCs w:val="24"/>
                <w:lang w:eastAsia="ru-RU"/>
              </w:rPr>
              <w:t></w:t>
            </w:r>
            <w:r w:rsidRPr="0005001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     </w:t>
            </w:r>
            <w:r w:rsidRPr="0005001F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непредвиденные материальные затраты</w:t>
            </w:r>
          </w:p>
          <w:p w:rsidR="0005001F" w:rsidRPr="0005001F" w:rsidRDefault="0005001F" w:rsidP="001330DC">
            <w:pPr>
              <w:spacing w:before="100" w:beforeAutospacing="1" w:after="12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5001F">
              <w:rPr>
                <w:rFonts w:ascii="Symbol" w:eastAsia="Times New Roman" w:hAnsi="Symbol" w:cs="Arial"/>
                <w:color w:val="000000"/>
                <w:sz w:val="24"/>
                <w:szCs w:val="24"/>
                <w:lang w:eastAsia="ru-RU"/>
              </w:rPr>
              <w:t></w:t>
            </w:r>
            <w:r w:rsidRPr="0005001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     </w:t>
            </w:r>
            <w:r w:rsidRPr="0005001F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неактуальность проекта</w:t>
            </w:r>
          </w:p>
          <w:p w:rsidR="0005001F" w:rsidRPr="0005001F" w:rsidRDefault="0005001F" w:rsidP="001330DC">
            <w:pPr>
              <w:spacing w:before="100" w:beforeAutospacing="1" w:after="12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5001F">
              <w:rPr>
                <w:rFonts w:ascii="Symbol" w:eastAsia="Times New Roman" w:hAnsi="Symbol" w:cs="Arial"/>
                <w:color w:val="000000"/>
                <w:sz w:val="24"/>
                <w:szCs w:val="24"/>
                <w:lang w:eastAsia="ru-RU"/>
              </w:rPr>
              <w:t></w:t>
            </w:r>
            <w:r w:rsidRPr="0005001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     </w:t>
            </w:r>
            <w:r w:rsidRPr="0005001F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высокая цена материалов</w:t>
            </w:r>
          </w:p>
          <w:p w:rsidR="0005001F" w:rsidRPr="0005001F" w:rsidRDefault="0005001F" w:rsidP="001330DC">
            <w:pPr>
              <w:spacing w:before="100" w:beforeAutospacing="1" w:after="12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5001F">
              <w:rPr>
                <w:rFonts w:ascii="Symbol" w:eastAsia="Times New Roman" w:hAnsi="Symbol" w:cs="Arial"/>
                <w:color w:val="000000"/>
                <w:sz w:val="24"/>
                <w:szCs w:val="24"/>
                <w:lang w:eastAsia="ru-RU"/>
              </w:rPr>
              <w:t></w:t>
            </w:r>
            <w:r w:rsidRPr="0005001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     </w:t>
            </w:r>
            <w:r w:rsidRPr="0005001F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конкуренция</w:t>
            </w:r>
          </w:p>
          <w:p w:rsidR="0005001F" w:rsidRPr="0005001F" w:rsidRDefault="0005001F" w:rsidP="001330DC">
            <w:pPr>
              <w:spacing w:before="100" w:beforeAutospacing="1" w:after="12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5001F">
              <w:rPr>
                <w:rFonts w:ascii="Symbol" w:eastAsia="Times New Roman" w:hAnsi="Symbol" w:cs="Arial"/>
                <w:color w:val="000000"/>
                <w:sz w:val="24"/>
                <w:szCs w:val="24"/>
                <w:lang w:eastAsia="ru-RU"/>
              </w:rPr>
              <w:t></w:t>
            </w:r>
            <w:r w:rsidRPr="0005001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      </w:t>
            </w:r>
            <w:r w:rsidRPr="0005001F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проблемы с реализацией идеи</w:t>
            </w:r>
          </w:p>
          <w:p w:rsidR="0005001F" w:rsidRPr="0005001F" w:rsidRDefault="0005001F" w:rsidP="001330DC">
            <w:pPr>
              <w:spacing w:before="100" w:beforeAutospacing="1" w:after="12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05001F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</w:tbl>
    <w:p w:rsidR="0005001F" w:rsidRDefault="0005001F" w:rsidP="0005001F">
      <w:pPr>
        <w:pStyle w:val="a3"/>
        <w:ind w:left="765"/>
        <w:rPr>
          <w:b/>
          <w:sz w:val="24"/>
          <w:szCs w:val="24"/>
        </w:rPr>
      </w:pPr>
    </w:p>
    <w:p w:rsidR="001330DC" w:rsidRDefault="001330DC" w:rsidP="001330DC">
      <w:pPr>
        <w:pStyle w:val="a3"/>
        <w:ind w:left="765"/>
        <w:rPr>
          <w:b/>
          <w:sz w:val="24"/>
          <w:szCs w:val="24"/>
        </w:rPr>
      </w:pPr>
    </w:p>
    <w:p w:rsidR="001330DC" w:rsidRDefault="001330DC" w:rsidP="001330DC">
      <w:pPr>
        <w:pStyle w:val="a3"/>
        <w:ind w:left="765"/>
        <w:rPr>
          <w:b/>
          <w:sz w:val="24"/>
          <w:szCs w:val="24"/>
        </w:rPr>
      </w:pPr>
    </w:p>
    <w:p w:rsidR="001330DC" w:rsidRDefault="001330DC" w:rsidP="001330DC">
      <w:pPr>
        <w:pStyle w:val="a3"/>
        <w:ind w:left="765"/>
        <w:rPr>
          <w:b/>
          <w:sz w:val="24"/>
          <w:szCs w:val="24"/>
        </w:rPr>
      </w:pPr>
    </w:p>
    <w:p w:rsidR="001330DC" w:rsidRPr="001330DC" w:rsidRDefault="001330DC" w:rsidP="001330DC">
      <w:pPr>
        <w:rPr>
          <w:b/>
          <w:sz w:val="24"/>
          <w:szCs w:val="24"/>
        </w:rPr>
      </w:pPr>
    </w:p>
    <w:p w:rsidR="00DF0C08" w:rsidRDefault="00DF0C08" w:rsidP="00DF0C08">
      <w:pPr>
        <w:pStyle w:val="a3"/>
        <w:ind w:left="765"/>
        <w:rPr>
          <w:b/>
          <w:sz w:val="24"/>
          <w:szCs w:val="24"/>
        </w:rPr>
      </w:pPr>
    </w:p>
    <w:p w:rsidR="002615B3" w:rsidRPr="00DF0C08" w:rsidRDefault="002615B3" w:rsidP="00DF0C08">
      <w:pPr>
        <w:pStyle w:val="a3"/>
        <w:numPr>
          <w:ilvl w:val="0"/>
          <w:numId w:val="2"/>
        </w:numPr>
        <w:rPr>
          <w:b/>
          <w:sz w:val="24"/>
          <w:szCs w:val="24"/>
        </w:rPr>
      </w:pPr>
      <w:r w:rsidRPr="00DF0C08">
        <w:rPr>
          <w:b/>
          <w:sz w:val="24"/>
          <w:szCs w:val="24"/>
        </w:rPr>
        <w:lastRenderedPageBreak/>
        <w:t>Риски проекта</w:t>
      </w:r>
    </w:p>
    <w:tbl>
      <w:tblPr>
        <w:tblW w:w="9816" w:type="dxa"/>
        <w:tblInd w:w="10" w:type="dxa"/>
        <w:tblLayout w:type="fixed"/>
        <w:tblCellMar>
          <w:left w:w="0" w:type="dxa"/>
          <w:right w:w="0" w:type="dxa"/>
        </w:tblCellMar>
        <w:tblLook w:val="0000"/>
      </w:tblPr>
      <w:tblGrid>
        <w:gridCol w:w="431"/>
        <w:gridCol w:w="30"/>
        <w:gridCol w:w="1663"/>
        <w:gridCol w:w="30"/>
        <w:gridCol w:w="421"/>
        <w:gridCol w:w="1609"/>
        <w:gridCol w:w="357"/>
        <w:gridCol w:w="1417"/>
        <w:gridCol w:w="38"/>
        <w:gridCol w:w="1913"/>
        <w:gridCol w:w="33"/>
        <w:gridCol w:w="89"/>
        <w:gridCol w:w="1785"/>
      </w:tblGrid>
      <w:tr w:rsidR="00654132" w:rsidTr="001330DC">
        <w:trPr>
          <w:trHeight w:val="43"/>
        </w:trPr>
        <w:tc>
          <w:tcPr>
            <w:tcW w:w="43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9BBB59"/>
            <w:vAlign w:val="bottom"/>
          </w:tcPr>
          <w:p w:rsidR="002D15FF" w:rsidRDefault="002D15FF" w:rsidP="006951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9BBB59"/>
            <w:vAlign w:val="bottom"/>
          </w:tcPr>
          <w:p w:rsidR="002D15FF" w:rsidRDefault="002D15FF" w:rsidP="003A19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3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9BBB59"/>
            <w:vAlign w:val="bottom"/>
          </w:tcPr>
          <w:p w:rsidR="002D15FF" w:rsidRPr="002D15FF" w:rsidRDefault="002D15FF" w:rsidP="002D15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9BBB59"/>
            <w:vAlign w:val="bottom"/>
          </w:tcPr>
          <w:p w:rsidR="002D15FF" w:rsidRPr="002D15FF" w:rsidRDefault="002D15FF" w:rsidP="002D15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9BBB59"/>
            <w:vAlign w:val="bottom"/>
          </w:tcPr>
          <w:p w:rsidR="002D15FF" w:rsidRPr="002D15FF" w:rsidRDefault="002D15FF" w:rsidP="002D15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9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9BBB59"/>
            <w:vAlign w:val="bottom"/>
          </w:tcPr>
          <w:p w:rsidR="002D15FF" w:rsidRPr="002D15FF" w:rsidRDefault="002D15FF" w:rsidP="002D15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9BBB59"/>
            <w:vAlign w:val="bottom"/>
          </w:tcPr>
          <w:p w:rsidR="002D15FF" w:rsidRPr="002D15FF" w:rsidRDefault="002D15FF" w:rsidP="002D15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9BBB59"/>
            <w:vAlign w:val="bottom"/>
          </w:tcPr>
          <w:p w:rsidR="002D15FF" w:rsidRPr="002D15FF" w:rsidRDefault="002D15FF" w:rsidP="002D15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9BBB59"/>
            <w:vAlign w:val="bottom"/>
          </w:tcPr>
          <w:p w:rsidR="002D15FF" w:rsidRPr="002D15FF" w:rsidRDefault="002D15FF" w:rsidP="002D15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13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9BBB59"/>
            <w:vAlign w:val="bottom"/>
          </w:tcPr>
          <w:p w:rsidR="002D15FF" w:rsidRPr="002D15FF" w:rsidRDefault="002D15FF" w:rsidP="002D15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2D15FF" w:rsidRPr="002D15FF" w:rsidRDefault="002D15FF" w:rsidP="002D15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9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9BBB59"/>
            <w:vAlign w:val="bottom"/>
          </w:tcPr>
          <w:p w:rsidR="002D15FF" w:rsidRPr="002D15FF" w:rsidRDefault="002D15FF" w:rsidP="002D15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85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9BBB59"/>
            <w:vAlign w:val="bottom"/>
          </w:tcPr>
          <w:p w:rsidR="002D15FF" w:rsidRPr="002D15FF" w:rsidRDefault="002D15FF" w:rsidP="002D15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54132" w:rsidTr="001330DC">
        <w:trPr>
          <w:trHeight w:val="260"/>
        </w:trPr>
        <w:tc>
          <w:tcPr>
            <w:tcW w:w="43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9BBB59"/>
            <w:vAlign w:val="center"/>
          </w:tcPr>
          <w:p w:rsidR="002D15FF" w:rsidRPr="00654132" w:rsidRDefault="00695166" w:rsidP="006951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4132">
              <w:rPr>
                <w:rFonts w:ascii="Arial" w:hAnsi="Arial" w:cs="Arial"/>
                <w:sz w:val="24"/>
                <w:szCs w:val="24"/>
              </w:rPr>
              <w:t>№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shd w:val="clear" w:color="auto" w:fill="9BBB59"/>
            <w:vAlign w:val="bottom"/>
          </w:tcPr>
          <w:p w:rsidR="002D15FF" w:rsidRPr="00654132" w:rsidRDefault="002D15FF" w:rsidP="003A19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63" w:type="dxa"/>
            <w:tcBorders>
              <w:top w:val="nil"/>
              <w:left w:val="nil"/>
              <w:bottom w:val="nil"/>
              <w:right w:val="nil"/>
            </w:tcBorders>
            <w:shd w:val="clear" w:color="auto" w:fill="9BBB59"/>
            <w:vAlign w:val="center"/>
          </w:tcPr>
          <w:p w:rsidR="002D15FF" w:rsidRPr="00654132" w:rsidRDefault="002D15FF" w:rsidP="006541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4132">
              <w:rPr>
                <w:rFonts w:ascii="Arial" w:hAnsi="Arial" w:cs="Arial"/>
                <w:sz w:val="24"/>
                <w:szCs w:val="24"/>
              </w:rPr>
              <w:t>Риск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9BBB59"/>
            <w:vAlign w:val="center"/>
          </w:tcPr>
          <w:p w:rsidR="002D15FF" w:rsidRPr="00654132" w:rsidRDefault="002D15FF" w:rsidP="006541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1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9BBB59"/>
            <w:vAlign w:val="center"/>
          </w:tcPr>
          <w:p w:rsidR="002D15FF" w:rsidRPr="00654132" w:rsidRDefault="002D15FF" w:rsidP="006541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09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9BBB59"/>
            <w:vAlign w:val="center"/>
          </w:tcPr>
          <w:p w:rsidR="002D15FF" w:rsidRPr="00654132" w:rsidRDefault="002D15FF" w:rsidP="006541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4132">
              <w:rPr>
                <w:rFonts w:ascii="Arial" w:hAnsi="Arial" w:cs="Arial"/>
                <w:sz w:val="24"/>
                <w:szCs w:val="24"/>
              </w:rPr>
              <w:t>Вероятность</w:t>
            </w:r>
          </w:p>
          <w:p w:rsidR="002D15FF" w:rsidRPr="00654132" w:rsidRDefault="00654132" w:rsidP="006541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возникновения</w:t>
            </w:r>
          </w:p>
        </w:tc>
        <w:tc>
          <w:tcPr>
            <w:tcW w:w="357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9BBB59"/>
            <w:vAlign w:val="center"/>
          </w:tcPr>
          <w:p w:rsidR="002D15FF" w:rsidRPr="00654132" w:rsidRDefault="002D15FF" w:rsidP="006541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9BBB59"/>
            <w:vAlign w:val="center"/>
          </w:tcPr>
          <w:p w:rsidR="002D15FF" w:rsidRPr="00654132" w:rsidRDefault="002D15FF" w:rsidP="006541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4132">
              <w:rPr>
                <w:rFonts w:ascii="Arial" w:hAnsi="Arial" w:cs="Arial"/>
                <w:sz w:val="24"/>
                <w:szCs w:val="24"/>
              </w:rPr>
              <w:t>Степень</w:t>
            </w:r>
          </w:p>
          <w:p w:rsidR="002D15FF" w:rsidRPr="00654132" w:rsidRDefault="002D15FF" w:rsidP="006541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4132">
              <w:rPr>
                <w:rFonts w:ascii="Arial" w:hAnsi="Arial" w:cs="Arial"/>
                <w:sz w:val="24"/>
                <w:szCs w:val="24"/>
              </w:rPr>
              <w:t>воздействия</w:t>
            </w:r>
          </w:p>
        </w:tc>
        <w:tc>
          <w:tcPr>
            <w:tcW w:w="38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9BBB59"/>
            <w:vAlign w:val="center"/>
          </w:tcPr>
          <w:p w:rsidR="002D15FF" w:rsidRPr="00654132" w:rsidRDefault="002D15FF" w:rsidP="006541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13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9BBB59"/>
            <w:vAlign w:val="center"/>
          </w:tcPr>
          <w:p w:rsidR="002D15FF" w:rsidRPr="00654132" w:rsidRDefault="002D15FF" w:rsidP="006541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4132">
              <w:rPr>
                <w:rFonts w:ascii="Arial" w:hAnsi="Arial" w:cs="Arial"/>
                <w:sz w:val="24"/>
                <w:szCs w:val="24"/>
              </w:rPr>
              <w:t>Профилактика</w:t>
            </w:r>
          </w:p>
        </w:tc>
        <w:tc>
          <w:tcPr>
            <w:tcW w:w="3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2D15FF" w:rsidRPr="00654132" w:rsidRDefault="002D15FF" w:rsidP="006541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9" w:type="dxa"/>
            <w:tcBorders>
              <w:top w:val="nil"/>
              <w:left w:val="nil"/>
              <w:bottom w:val="nil"/>
              <w:right w:val="nil"/>
            </w:tcBorders>
            <w:shd w:val="clear" w:color="auto" w:fill="9BBB59"/>
            <w:vAlign w:val="center"/>
          </w:tcPr>
          <w:p w:rsidR="002D15FF" w:rsidRPr="00654132" w:rsidRDefault="002D15FF" w:rsidP="006541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85" w:type="dxa"/>
            <w:tcBorders>
              <w:top w:val="nil"/>
              <w:left w:val="nil"/>
              <w:bottom w:val="nil"/>
              <w:right w:val="nil"/>
            </w:tcBorders>
            <w:shd w:val="clear" w:color="auto" w:fill="9BBB59"/>
            <w:vAlign w:val="center"/>
          </w:tcPr>
          <w:p w:rsidR="002D15FF" w:rsidRPr="00654132" w:rsidRDefault="002D15FF" w:rsidP="006541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4132">
              <w:rPr>
                <w:rFonts w:ascii="Arial" w:hAnsi="Arial" w:cs="Arial"/>
                <w:sz w:val="24"/>
                <w:szCs w:val="24"/>
              </w:rPr>
              <w:t>Лечение</w:t>
            </w:r>
          </w:p>
        </w:tc>
      </w:tr>
      <w:tr w:rsidR="00654132" w:rsidTr="001330DC">
        <w:trPr>
          <w:trHeight w:val="72"/>
        </w:trPr>
        <w:tc>
          <w:tcPr>
            <w:tcW w:w="43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9BBB59"/>
            <w:vAlign w:val="center"/>
          </w:tcPr>
          <w:p w:rsidR="002D15FF" w:rsidRPr="00654132" w:rsidRDefault="002D15FF" w:rsidP="006951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shd w:val="clear" w:color="auto" w:fill="9BBB59"/>
            <w:vAlign w:val="bottom"/>
          </w:tcPr>
          <w:p w:rsidR="002D15FF" w:rsidRPr="00654132" w:rsidRDefault="002D15FF" w:rsidP="003A19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63" w:type="dxa"/>
            <w:tcBorders>
              <w:top w:val="nil"/>
              <w:left w:val="nil"/>
              <w:bottom w:val="nil"/>
              <w:right w:val="nil"/>
            </w:tcBorders>
            <w:shd w:val="clear" w:color="auto" w:fill="9BBB59"/>
            <w:vAlign w:val="center"/>
          </w:tcPr>
          <w:p w:rsidR="002D15FF" w:rsidRPr="00654132" w:rsidRDefault="002D15FF" w:rsidP="006541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9BBB59"/>
            <w:vAlign w:val="center"/>
          </w:tcPr>
          <w:p w:rsidR="002D15FF" w:rsidRPr="00654132" w:rsidRDefault="002D15FF" w:rsidP="006541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9BBB59"/>
            <w:vAlign w:val="center"/>
          </w:tcPr>
          <w:p w:rsidR="002D15FF" w:rsidRPr="00654132" w:rsidRDefault="002D15FF" w:rsidP="006541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09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9BBB59"/>
            <w:vAlign w:val="center"/>
          </w:tcPr>
          <w:p w:rsidR="002D15FF" w:rsidRPr="00654132" w:rsidRDefault="002D15FF" w:rsidP="006541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57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9BBB59"/>
            <w:vAlign w:val="center"/>
          </w:tcPr>
          <w:p w:rsidR="002D15FF" w:rsidRPr="00654132" w:rsidRDefault="002D15FF" w:rsidP="006541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9BBB59"/>
            <w:vAlign w:val="center"/>
          </w:tcPr>
          <w:p w:rsidR="002D15FF" w:rsidRPr="00654132" w:rsidRDefault="002D15FF" w:rsidP="006541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8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9BBB59"/>
            <w:vAlign w:val="center"/>
          </w:tcPr>
          <w:p w:rsidR="002D15FF" w:rsidRPr="00654132" w:rsidRDefault="002D15FF" w:rsidP="006541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13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9BBB59"/>
            <w:vAlign w:val="center"/>
          </w:tcPr>
          <w:p w:rsidR="002D15FF" w:rsidRPr="00654132" w:rsidRDefault="002D15FF" w:rsidP="006541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2D15FF" w:rsidRPr="00654132" w:rsidRDefault="002D15FF" w:rsidP="006541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9" w:type="dxa"/>
            <w:tcBorders>
              <w:top w:val="nil"/>
              <w:left w:val="nil"/>
              <w:bottom w:val="nil"/>
              <w:right w:val="nil"/>
            </w:tcBorders>
            <w:shd w:val="clear" w:color="auto" w:fill="9BBB59"/>
            <w:vAlign w:val="center"/>
          </w:tcPr>
          <w:p w:rsidR="002D15FF" w:rsidRPr="00654132" w:rsidRDefault="002D15FF" w:rsidP="006541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85" w:type="dxa"/>
            <w:tcBorders>
              <w:top w:val="nil"/>
              <w:left w:val="nil"/>
              <w:bottom w:val="nil"/>
              <w:right w:val="nil"/>
            </w:tcBorders>
            <w:shd w:val="clear" w:color="auto" w:fill="9BBB59"/>
            <w:vAlign w:val="center"/>
          </w:tcPr>
          <w:p w:rsidR="002D15FF" w:rsidRPr="00654132" w:rsidRDefault="002D15FF" w:rsidP="006541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330DC" w:rsidTr="001330DC">
        <w:trPr>
          <w:trHeight w:val="80"/>
        </w:trPr>
        <w:tc>
          <w:tcPr>
            <w:tcW w:w="43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9BBB59" w:themeFill="accent3"/>
            <w:vAlign w:val="center"/>
          </w:tcPr>
          <w:p w:rsidR="00E37F06" w:rsidRPr="00654132" w:rsidRDefault="00E37F06" w:rsidP="003A19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413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0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E37F06" w:rsidRPr="00654132" w:rsidRDefault="00E37F06" w:rsidP="003A19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6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</w:tcPr>
          <w:p w:rsidR="00E37F06" w:rsidRPr="00654132" w:rsidRDefault="00E37F06" w:rsidP="002D15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4132">
              <w:rPr>
                <w:rFonts w:ascii="Arial" w:hAnsi="Arial" w:cs="Arial"/>
                <w:sz w:val="24"/>
                <w:szCs w:val="24"/>
              </w:rPr>
              <w:t>Дороговизна устройства</w:t>
            </w:r>
          </w:p>
        </w:tc>
        <w:tc>
          <w:tcPr>
            <w:tcW w:w="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37F06" w:rsidRPr="00654132" w:rsidRDefault="00E37F06" w:rsidP="002D15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</w:tcPr>
          <w:p w:rsidR="00E37F06" w:rsidRPr="00654132" w:rsidRDefault="00E37F06" w:rsidP="002D15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0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</w:tcPr>
          <w:p w:rsidR="00E37F06" w:rsidRPr="001330DC" w:rsidRDefault="00E37F06" w:rsidP="002D15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FFC000"/>
                <w:sz w:val="24"/>
                <w:szCs w:val="24"/>
              </w:rPr>
            </w:pPr>
            <w:r w:rsidRPr="001330DC">
              <w:rPr>
                <w:rFonts w:ascii="Arial" w:hAnsi="Arial" w:cs="Arial"/>
                <w:color w:val="FFC000"/>
                <w:sz w:val="24"/>
                <w:szCs w:val="24"/>
              </w:rPr>
              <w:t>средняя</w:t>
            </w:r>
          </w:p>
        </w:tc>
        <w:tc>
          <w:tcPr>
            <w:tcW w:w="3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37F06" w:rsidRPr="001330DC" w:rsidRDefault="00E37F06" w:rsidP="002D15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FFC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37F06" w:rsidRPr="001330DC" w:rsidRDefault="00E37F06" w:rsidP="002D15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FFC000"/>
                <w:sz w:val="24"/>
                <w:szCs w:val="24"/>
              </w:rPr>
            </w:pPr>
            <w:r w:rsidRPr="001330DC">
              <w:rPr>
                <w:rFonts w:ascii="Arial" w:hAnsi="Arial" w:cs="Arial"/>
                <w:color w:val="FFC000"/>
                <w:sz w:val="24"/>
                <w:szCs w:val="24"/>
              </w:rPr>
              <w:t>средняя</w:t>
            </w:r>
          </w:p>
        </w:tc>
        <w:tc>
          <w:tcPr>
            <w:tcW w:w="3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</w:tcPr>
          <w:p w:rsidR="00E37F06" w:rsidRPr="00654132" w:rsidRDefault="00E37F06" w:rsidP="002D15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1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</w:tcPr>
          <w:p w:rsidR="00E37F06" w:rsidRPr="00654132" w:rsidRDefault="00E37F06" w:rsidP="002D15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4132">
              <w:rPr>
                <w:rFonts w:ascii="Arial" w:hAnsi="Arial" w:cs="Arial"/>
                <w:sz w:val="24"/>
                <w:szCs w:val="24"/>
              </w:rPr>
              <w:t>Снижение стоимости устройства</w:t>
            </w:r>
          </w:p>
        </w:tc>
        <w:tc>
          <w:tcPr>
            <w:tcW w:w="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37F06" w:rsidRPr="00654132" w:rsidRDefault="00E37F06" w:rsidP="002D15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</w:tcPr>
          <w:p w:rsidR="00E37F06" w:rsidRPr="00654132" w:rsidRDefault="00E37F06" w:rsidP="002D15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8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</w:tcPr>
          <w:p w:rsidR="00E37F06" w:rsidRPr="00654132" w:rsidRDefault="00E37F06" w:rsidP="002D15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4132">
              <w:rPr>
                <w:rFonts w:ascii="Arial" w:hAnsi="Arial" w:cs="Arial"/>
                <w:sz w:val="24"/>
                <w:szCs w:val="24"/>
              </w:rPr>
              <w:t>Переориентация устройства на другого потребителя</w:t>
            </w:r>
          </w:p>
        </w:tc>
      </w:tr>
      <w:tr w:rsidR="00654132" w:rsidTr="001330DC">
        <w:trPr>
          <w:trHeight w:val="258"/>
        </w:trPr>
        <w:tc>
          <w:tcPr>
            <w:tcW w:w="43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9BBB59" w:themeFill="accent3"/>
            <w:vAlign w:val="center"/>
          </w:tcPr>
          <w:p w:rsidR="00E37F06" w:rsidRPr="00654132" w:rsidRDefault="00E37F06" w:rsidP="006951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4132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0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E37F06" w:rsidRPr="00654132" w:rsidRDefault="00E37F06" w:rsidP="003A19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6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</w:tcPr>
          <w:p w:rsidR="00E37F06" w:rsidRPr="00654132" w:rsidRDefault="00E37F06" w:rsidP="003A19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4132">
              <w:rPr>
                <w:rFonts w:ascii="Arial" w:hAnsi="Arial" w:cs="Arial"/>
                <w:sz w:val="24"/>
                <w:szCs w:val="24"/>
              </w:rPr>
              <w:t>Трудная техническая реализация проекта</w:t>
            </w:r>
          </w:p>
        </w:tc>
        <w:tc>
          <w:tcPr>
            <w:tcW w:w="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37F06" w:rsidRPr="00654132" w:rsidRDefault="00E37F06" w:rsidP="003A19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</w:tcPr>
          <w:p w:rsidR="00E37F06" w:rsidRPr="00654132" w:rsidRDefault="00E37F06" w:rsidP="003A19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0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</w:tcPr>
          <w:p w:rsidR="00E37F06" w:rsidRPr="001330DC" w:rsidRDefault="00E37F06" w:rsidP="005A0B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1330DC">
              <w:rPr>
                <w:rFonts w:ascii="Arial" w:hAnsi="Arial" w:cs="Arial"/>
                <w:color w:val="FF0000"/>
                <w:sz w:val="24"/>
                <w:szCs w:val="24"/>
              </w:rPr>
              <w:t>высокая</w:t>
            </w:r>
          </w:p>
        </w:tc>
        <w:tc>
          <w:tcPr>
            <w:tcW w:w="3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37F06" w:rsidRPr="00654132" w:rsidRDefault="00E37F06" w:rsidP="003A19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37F06" w:rsidRPr="001330DC" w:rsidRDefault="00E37F06" w:rsidP="003A19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FFC000"/>
                <w:sz w:val="24"/>
                <w:szCs w:val="24"/>
              </w:rPr>
            </w:pPr>
            <w:r w:rsidRPr="001330DC">
              <w:rPr>
                <w:rFonts w:ascii="Arial" w:hAnsi="Arial" w:cs="Arial"/>
                <w:color w:val="FFC000"/>
                <w:sz w:val="24"/>
                <w:szCs w:val="24"/>
              </w:rPr>
              <w:t>средняя</w:t>
            </w:r>
          </w:p>
        </w:tc>
        <w:tc>
          <w:tcPr>
            <w:tcW w:w="3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</w:tcPr>
          <w:p w:rsidR="00E37F06" w:rsidRPr="00654132" w:rsidRDefault="00E37F06" w:rsidP="003A19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1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</w:tcPr>
          <w:p w:rsidR="00E37F06" w:rsidRPr="00654132" w:rsidRDefault="00E37F06" w:rsidP="003A19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4132">
              <w:rPr>
                <w:rFonts w:ascii="Arial" w:hAnsi="Arial" w:cs="Arial"/>
                <w:sz w:val="24"/>
                <w:szCs w:val="24"/>
              </w:rPr>
              <w:t>Максимальное упрощение системы</w:t>
            </w:r>
          </w:p>
        </w:tc>
        <w:tc>
          <w:tcPr>
            <w:tcW w:w="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37F06" w:rsidRPr="00654132" w:rsidRDefault="00E37F06" w:rsidP="003A19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</w:tcPr>
          <w:p w:rsidR="00E37F06" w:rsidRPr="00654132" w:rsidRDefault="00E37F06" w:rsidP="003A19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8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</w:tcPr>
          <w:p w:rsidR="00E37F06" w:rsidRPr="00654132" w:rsidRDefault="00E37F06" w:rsidP="003A19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4132">
              <w:rPr>
                <w:rFonts w:ascii="Arial" w:hAnsi="Arial" w:cs="Arial"/>
                <w:sz w:val="24"/>
                <w:szCs w:val="24"/>
              </w:rPr>
              <w:t>Консультации со специалистами</w:t>
            </w:r>
          </w:p>
        </w:tc>
      </w:tr>
      <w:tr w:rsidR="00654132" w:rsidTr="001330DC">
        <w:trPr>
          <w:trHeight w:val="258"/>
        </w:trPr>
        <w:tc>
          <w:tcPr>
            <w:tcW w:w="43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9BBB59" w:themeFill="accent3"/>
            <w:vAlign w:val="center"/>
          </w:tcPr>
          <w:p w:rsidR="00E37F06" w:rsidRPr="00654132" w:rsidRDefault="00E37F06" w:rsidP="006951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4132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0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E37F06" w:rsidRPr="00654132" w:rsidRDefault="00E37F06" w:rsidP="003A19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6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</w:tcPr>
          <w:p w:rsidR="00E37F06" w:rsidRPr="00654132" w:rsidRDefault="00E37F06" w:rsidP="002D15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4132">
              <w:rPr>
                <w:rFonts w:ascii="Arial" w:hAnsi="Arial" w:cs="Arial"/>
                <w:sz w:val="24"/>
                <w:szCs w:val="24"/>
              </w:rPr>
              <w:t xml:space="preserve">Неактуальность </w:t>
            </w:r>
          </w:p>
        </w:tc>
        <w:tc>
          <w:tcPr>
            <w:tcW w:w="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37F06" w:rsidRPr="00654132" w:rsidRDefault="00E37F06" w:rsidP="002D15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</w:tcPr>
          <w:p w:rsidR="00E37F06" w:rsidRPr="00654132" w:rsidRDefault="00E37F06" w:rsidP="002D15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0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</w:tcPr>
          <w:p w:rsidR="00E37F06" w:rsidRPr="001330DC" w:rsidRDefault="00E37F06" w:rsidP="005A0B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73"/>
              <w:jc w:val="center"/>
              <w:rPr>
                <w:rFonts w:ascii="Arial" w:hAnsi="Arial" w:cs="Arial"/>
                <w:color w:val="FFC000"/>
                <w:sz w:val="24"/>
                <w:szCs w:val="24"/>
              </w:rPr>
            </w:pPr>
            <w:r w:rsidRPr="001330DC">
              <w:rPr>
                <w:rFonts w:ascii="Arial" w:hAnsi="Arial" w:cs="Arial"/>
                <w:color w:val="FFC000"/>
                <w:sz w:val="24"/>
                <w:szCs w:val="24"/>
              </w:rPr>
              <w:t>средняя</w:t>
            </w:r>
          </w:p>
        </w:tc>
        <w:tc>
          <w:tcPr>
            <w:tcW w:w="3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37F06" w:rsidRPr="00654132" w:rsidRDefault="00E37F06" w:rsidP="002D15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37F06" w:rsidRPr="001330DC" w:rsidRDefault="00E37F06" w:rsidP="002D15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B050"/>
                <w:sz w:val="24"/>
                <w:szCs w:val="24"/>
              </w:rPr>
            </w:pPr>
            <w:r w:rsidRPr="001330DC">
              <w:rPr>
                <w:rFonts w:ascii="Arial" w:hAnsi="Arial" w:cs="Arial"/>
                <w:color w:val="00B050"/>
                <w:sz w:val="24"/>
                <w:szCs w:val="24"/>
              </w:rPr>
              <w:t>низкая</w:t>
            </w:r>
          </w:p>
        </w:tc>
        <w:tc>
          <w:tcPr>
            <w:tcW w:w="3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</w:tcPr>
          <w:p w:rsidR="00E37F06" w:rsidRPr="00654132" w:rsidRDefault="00E37F06" w:rsidP="002D15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1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</w:tcPr>
          <w:p w:rsidR="00E37F06" w:rsidRPr="00654132" w:rsidRDefault="00E37F06" w:rsidP="002D15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4132">
              <w:rPr>
                <w:rFonts w:ascii="Arial" w:hAnsi="Arial" w:cs="Arial"/>
                <w:sz w:val="24"/>
                <w:szCs w:val="24"/>
              </w:rPr>
              <w:t>Исследование рынка</w:t>
            </w:r>
          </w:p>
        </w:tc>
        <w:tc>
          <w:tcPr>
            <w:tcW w:w="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37F06" w:rsidRPr="00654132" w:rsidRDefault="00E37F06" w:rsidP="002D15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</w:tcPr>
          <w:p w:rsidR="00E37F06" w:rsidRPr="00654132" w:rsidRDefault="00E37F06" w:rsidP="002D15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8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</w:tcPr>
          <w:p w:rsidR="00E37F06" w:rsidRPr="00654132" w:rsidRDefault="00E37F06" w:rsidP="002D15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4132">
              <w:rPr>
                <w:rFonts w:ascii="Arial" w:hAnsi="Arial" w:cs="Arial"/>
                <w:sz w:val="24"/>
                <w:szCs w:val="24"/>
              </w:rPr>
              <w:t>Продвижение проекта за пределами Томской области</w:t>
            </w:r>
          </w:p>
        </w:tc>
      </w:tr>
      <w:tr w:rsidR="00654132" w:rsidTr="001330DC">
        <w:trPr>
          <w:trHeight w:val="258"/>
        </w:trPr>
        <w:tc>
          <w:tcPr>
            <w:tcW w:w="43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9BBB59" w:themeFill="accent3"/>
            <w:vAlign w:val="bottom"/>
          </w:tcPr>
          <w:p w:rsidR="00E37F06" w:rsidRPr="00654132" w:rsidRDefault="00E37F06" w:rsidP="006951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4132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0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E37F06" w:rsidRPr="00654132" w:rsidRDefault="00E37F06" w:rsidP="003A19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6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</w:tcPr>
          <w:p w:rsidR="00E37F06" w:rsidRPr="00654132" w:rsidRDefault="00E37F06" w:rsidP="002D15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4132">
              <w:rPr>
                <w:rFonts w:ascii="Arial" w:hAnsi="Arial" w:cs="Arial"/>
                <w:sz w:val="24"/>
                <w:szCs w:val="24"/>
              </w:rPr>
              <w:t>Команда распадётся</w:t>
            </w:r>
          </w:p>
        </w:tc>
        <w:tc>
          <w:tcPr>
            <w:tcW w:w="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37F06" w:rsidRPr="00654132" w:rsidRDefault="00E37F06" w:rsidP="002D15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</w:tcPr>
          <w:p w:rsidR="00E37F06" w:rsidRPr="00654132" w:rsidRDefault="00E37F06" w:rsidP="002D15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0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</w:tcPr>
          <w:p w:rsidR="00E37F06" w:rsidRPr="001330DC" w:rsidRDefault="00E37F06" w:rsidP="005A0B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FFC000"/>
                <w:sz w:val="24"/>
                <w:szCs w:val="24"/>
              </w:rPr>
            </w:pPr>
            <w:r w:rsidRPr="001330DC">
              <w:rPr>
                <w:rFonts w:ascii="Arial" w:hAnsi="Arial" w:cs="Arial"/>
                <w:color w:val="FFC000"/>
                <w:sz w:val="24"/>
                <w:szCs w:val="24"/>
              </w:rPr>
              <w:t>средняя</w:t>
            </w:r>
          </w:p>
        </w:tc>
        <w:tc>
          <w:tcPr>
            <w:tcW w:w="3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37F06" w:rsidRPr="00654132" w:rsidRDefault="00E37F06" w:rsidP="002D15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37F06" w:rsidRPr="001330DC" w:rsidRDefault="00E37F06" w:rsidP="002D15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1330DC">
              <w:rPr>
                <w:rFonts w:ascii="Arial" w:hAnsi="Arial" w:cs="Arial"/>
                <w:color w:val="FF0000"/>
                <w:sz w:val="24"/>
                <w:szCs w:val="24"/>
              </w:rPr>
              <w:t>высокая</w:t>
            </w:r>
          </w:p>
        </w:tc>
        <w:tc>
          <w:tcPr>
            <w:tcW w:w="3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</w:tcPr>
          <w:p w:rsidR="00E37F06" w:rsidRPr="00654132" w:rsidRDefault="00E37F06" w:rsidP="002D15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1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</w:tcPr>
          <w:p w:rsidR="00E37F06" w:rsidRPr="00654132" w:rsidRDefault="00E37F06" w:rsidP="002D15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4132">
              <w:rPr>
                <w:rFonts w:ascii="Arial" w:hAnsi="Arial" w:cs="Arial"/>
                <w:sz w:val="24"/>
                <w:szCs w:val="24"/>
              </w:rPr>
              <w:t>Постоянные встречи в неформальной обстановке</w:t>
            </w:r>
          </w:p>
        </w:tc>
        <w:tc>
          <w:tcPr>
            <w:tcW w:w="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37F06" w:rsidRPr="00654132" w:rsidRDefault="00E37F06" w:rsidP="002D15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</w:tcPr>
          <w:p w:rsidR="00E37F06" w:rsidRPr="00654132" w:rsidRDefault="00E37F06" w:rsidP="002D15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8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</w:tcPr>
          <w:p w:rsidR="00E37F06" w:rsidRPr="00654132" w:rsidRDefault="00E37F06" w:rsidP="002D15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4132">
              <w:rPr>
                <w:rFonts w:ascii="Arial" w:hAnsi="Arial" w:cs="Arial"/>
                <w:sz w:val="24"/>
                <w:szCs w:val="24"/>
              </w:rPr>
              <w:t>Продолжение деятельности отдельно</w:t>
            </w:r>
          </w:p>
        </w:tc>
      </w:tr>
      <w:tr w:rsidR="00654132" w:rsidTr="001330DC">
        <w:trPr>
          <w:trHeight w:val="258"/>
        </w:trPr>
        <w:tc>
          <w:tcPr>
            <w:tcW w:w="43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9BBB59" w:themeFill="accent3"/>
            <w:vAlign w:val="bottom"/>
          </w:tcPr>
          <w:p w:rsidR="00E37F06" w:rsidRPr="00654132" w:rsidRDefault="00E37F06" w:rsidP="003A19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4132">
              <w:rPr>
                <w:rFonts w:ascii="Arial" w:hAnsi="Arial" w:cs="Arial"/>
                <w:sz w:val="21"/>
                <w:szCs w:val="21"/>
              </w:rPr>
              <w:t>5</w:t>
            </w:r>
          </w:p>
        </w:tc>
        <w:tc>
          <w:tcPr>
            <w:tcW w:w="30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E37F06" w:rsidRPr="00654132" w:rsidRDefault="00E37F06" w:rsidP="003A19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66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</w:tcPr>
          <w:p w:rsidR="00E37F06" w:rsidRPr="00654132" w:rsidRDefault="00E37F06" w:rsidP="004F73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4132">
              <w:rPr>
                <w:rFonts w:ascii="Arial" w:hAnsi="Arial" w:cs="Arial"/>
                <w:sz w:val="24"/>
                <w:szCs w:val="24"/>
              </w:rPr>
              <w:t>Конкуренция на рынке</w:t>
            </w:r>
          </w:p>
        </w:tc>
        <w:tc>
          <w:tcPr>
            <w:tcW w:w="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37F06" w:rsidRPr="00654132" w:rsidRDefault="00E37F06" w:rsidP="00121E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</w:tcPr>
          <w:p w:rsidR="00E37F06" w:rsidRPr="00654132" w:rsidRDefault="00E37F06" w:rsidP="002D15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0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</w:tcPr>
          <w:p w:rsidR="00E37F06" w:rsidRPr="001330DC" w:rsidRDefault="00E37F06" w:rsidP="00121E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1330DC">
              <w:rPr>
                <w:rFonts w:ascii="Arial" w:hAnsi="Arial" w:cs="Arial"/>
                <w:color w:val="FF0000"/>
                <w:sz w:val="24"/>
                <w:szCs w:val="24"/>
              </w:rPr>
              <w:t>высокая</w:t>
            </w:r>
          </w:p>
        </w:tc>
        <w:tc>
          <w:tcPr>
            <w:tcW w:w="3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37F06" w:rsidRPr="00654132" w:rsidRDefault="00E37F06" w:rsidP="002D15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37F06" w:rsidRPr="001330DC" w:rsidRDefault="00E37F06" w:rsidP="002D15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FFC000"/>
                <w:sz w:val="24"/>
                <w:szCs w:val="24"/>
              </w:rPr>
            </w:pPr>
            <w:r w:rsidRPr="001330DC">
              <w:rPr>
                <w:rFonts w:ascii="Arial" w:hAnsi="Arial" w:cs="Arial"/>
                <w:color w:val="FFC000"/>
                <w:sz w:val="24"/>
                <w:szCs w:val="24"/>
              </w:rPr>
              <w:t>средняя</w:t>
            </w:r>
          </w:p>
        </w:tc>
        <w:tc>
          <w:tcPr>
            <w:tcW w:w="3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</w:tcPr>
          <w:p w:rsidR="00E37F06" w:rsidRPr="00654132" w:rsidRDefault="00E37F06" w:rsidP="002D15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1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</w:tcPr>
          <w:p w:rsidR="00E37F06" w:rsidRPr="00654132" w:rsidRDefault="00E37F06" w:rsidP="002D15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4132">
              <w:rPr>
                <w:rFonts w:ascii="Arial" w:hAnsi="Arial" w:cs="Arial"/>
                <w:sz w:val="24"/>
                <w:szCs w:val="24"/>
              </w:rPr>
              <w:t>Исследование рынка</w:t>
            </w:r>
          </w:p>
        </w:tc>
        <w:tc>
          <w:tcPr>
            <w:tcW w:w="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37F06" w:rsidRPr="00654132" w:rsidRDefault="00E37F06" w:rsidP="002D15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</w:tcPr>
          <w:p w:rsidR="00E37F06" w:rsidRPr="00654132" w:rsidRDefault="00E37F06" w:rsidP="002D15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8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</w:tcPr>
          <w:p w:rsidR="00E37F06" w:rsidRPr="00654132" w:rsidRDefault="00E37F06" w:rsidP="002D15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4132">
              <w:rPr>
                <w:rFonts w:ascii="Arial" w:hAnsi="Arial" w:cs="Arial"/>
                <w:sz w:val="24"/>
                <w:szCs w:val="24"/>
                <w:lang w:val="en-US"/>
              </w:rPr>
              <w:t>PR</w:t>
            </w:r>
            <w:r w:rsidRPr="00654132">
              <w:rPr>
                <w:rFonts w:ascii="Arial" w:hAnsi="Arial" w:cs="Arial"/>
                <w:sz w:val="24"/>
                <w:szCs w:val="24"/>
              </w:rPr>
              <w:t>-компания</w:t>
            </w:r>
          </w:p>
        </w:tc>
      </w:tr>
    </w:tbl>
    <w:p w:rsidR="0005001F" w:rsidRDefault="0005001F" w:rsidP="0005001F">
      <w:pPr>
        <w:pStyle w:val="a3"/>
        <w:ind w:left="765"/>
        <w:rPr>
          <w:b/>
          <w:sz w:val="24"/>
          <w:szCs w:val="24"/>
        </w:rPr>
      </w:pPr>
    </w:p>
    <w:p w:rsidR="002615B3" w:rsidRPr="007C0A60" w:rsidRDefault="00C61937" w:rsidP="00121E8B">
      <w:pPr>
        <w:pStyle w:val="a3"/>
        <w:numPr>
          <w:ilvl w:val="0"/>
          <w:numId w:val="2"/>
        </w:numPr>
        <w:rPr>
          <w:b/>
          <w:sz w:val="24"/>
          <w:szCs w:val="24"/>
        </w:rPr>
      </w:pPr>
      <w:r w:rsidRPr="00121E8B">
        <w:rPr>
          <w:b/>
          <w:sz w:val="24"/>
          <w:szCs w:val="24"/>
        </w:rPr>
        <w:t>Партнеры проекта</w:t>
      </w:r>
    </w:p>
    <w:p w:rsidR="007C0A60" w:rsidRPr="007C0A60" w:rsidRDefault="007C0A60" w:rsidP="007C0A60">
      <w:pPr>
        <w:pStyle w:val="a3"/>
        <w:ind w:left="765"/>
        <w:rPr>
          <w:sz w:val="24"/>
          <w:szCs w:val="24"/>
        </w:rPr>
      </w:pPr>
      <w:r w:rsidRPr="007C0A60">
        <w:rPr>
          <w:sz w:val="24"/>
          <w:szCs w:val="24"/>
        </w:rPr>
        <w:t>Отдел ЭТО</w:t>
      </w:r>
    </w:p>
    <w:p w:rsidR="00C61937" w:rsidRDefault="00C61937" w:rsidP="00C61937">
      <w:pPr>
        <w:pStyle w:val="a3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Основные исполнители проекта</w:t>
      </w:r>
    </w:p>
    <w:p w:rsidR="004E3602" w:rsidRDefault="004E3602" w:rsidP="004E3602">
      <w:pPr>
        <w:pStyle w:val="a3"/>
        <w:ind w:left="765"/>
        <w:rPr>
          <w:sz w:val="24"/>
          <w:szCs w:val="24"/>
        </w:rPr>
      </w:pPr>
      <w:r>
        <w:rPr>
          <w:sz w:val="24"/>
          <w:szCs w:val="24"/>
        </w:rPr>
        <w:t xml:space="preserve">Волохов Николай </w:t>
      </w:r>
      <w:bookmarkStart w:id="0" w:name="_GoBack"/>
      <w:bookmarkEnd w:id="0"/>
    </w:p>
    <w:p w:rsidR="004E3602" w:rsidRPr="004E3602" w:rsidRDefault="004E3602" w:rsidP="004E3602">
      <w:pPr>
        <w:pStyle w:val="a3"/>
        <w:ind w:left="765"/>
        <w:rPr>
          <w:sz w:val="24"/>
          <w:szCs w:val="24"/>
        </w:rPr>
      </w:pPr>
      <w:r>
        <w:rPr>
          <w:sz w:val="24"/>
          <w:szCs w:val="24"/>
        </w:rPr>
        <w:t>Григорьев Иван</w:t>
      </w:r>
    </w:p>
    <w:p w:rsidR="00C61937" w:rsidRDefault="00C61937" w:rsidP="00C61937">
      <w:pPr>
        <w:pStyle w:val="a3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Ожидаемые результаты проекта</w:t>
      </w:r>
    </w:p>
    <w:tbl>
      <w:tblPr>
        <w:tblW w:w="9575" w:type="dxa"/>
        <w:tblInd w:w="90" w:type="dxa"/>
        <w:tblLayout w:type="fixed"/>
        <w:tblCellMar>
          <w:left w:w="0" w:type="dxa"/>
          <w:right w:w="0" w:type="dxa"/>
        </w:tblCellMar>
        <w:tblLook w:val="0000"/>
      </w:tblPr>
      <w:tblGrid>
        <w:gridCol w:w="3778"/>
        <w:gridCol w:w="3778"/>
        <w:gridCol w:w="2019"/>
      </w:tblGrid>
      <w:tr w:rsidR="00C61937" w:rsidTr="00C61937">
        <w:trPr>
          <w:trHeight w:val="224"/>
        </w:trPr>
        <w:tc>
          <w:tcPr>
            <w:tcW w:w="377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1937" w:rsidRPr="00654132" w:rsidRDefault="00C61937" w:rsidP="00C61937">
            <w:pPr>
              <w:widowControl w:val="0"/>
              <w:autoSpaceDE w:val="0"/>
              <w:autoSpaceDN w:val="0"/>
              <w:adjustRightInd w:val="0"/>
              <w:spacing w:after="0" w:line="321" w:lineRule="exact"/>
              <w:ind w:left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4132">
              <w:rPr>
                <w:rFonts w:ascii="Arial" w:hAnsi="Arial" w:cs="Arial"/>
                <w:sz w:val="24"/>
                <w:szCs w:val="24"/>
              </w:rPr>
              <w:t>Количественные результаты</w:t>
            </w:r>
          </w:p>
        </w:tc>
        <w:tc>
          <w:tcPr>
            <w:tcW w:w="377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61937" w:rsidRPr="00654132" w:rsidRDefault="00C61937" w:rsidP="00C61937">
            <w:pPr>
              <w:widowControl w:val="0"/>
              <w:autoSpaceDE w:val="0"/>
              <w:autoSpaceDN w:val="0"/>
              <w:adjustRightInd w:val="0"/>
              <w:spacing w:after="0" w:line="321" w:lineRule="exact"/>
              <w:ind w:left="6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4132">
              <w:rPr>
                <w:rFonts w:ascii="Arial" w:hAnsi="Arial" w:cs="Arial"/>
                <w:sz w:val="24"/>
                <w:szCs w:val="24"/>
              </w:rPr>
              <w:t>Качественные результаты</w:t>
            </w:r>
          </w:p>
        </w:tc>
        <w:tc>
          <w:tcPr>
            <w:tcW w:w="201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61937" w:rsidRPr="00654132" w:rsidRDefault="00C61937" w:rsidP="00C61937">
            <w:pPr>
              <w:widowControl w:val="0"/>
              <w:autoSpaceDE w:val="0"/>
              <w:autoSpaceDN w:val="0"/>
              <w:adjustRightInd w:val="0"/>
              <w:spacing w:after="0" w:line="321" w:lineRule="exact"/>
              <w:ind w:left="4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4132">
              <w:rPr>
                <w:rFonts w:ascii="Arial" w:hAnsi="Arial" w:cs="Arial"/>
                <w:sz w:val="24"/>
                <w:szCs w:val="24"/>
              </w:rPr>
              <w:t>Метод фиксации</w:t>
            </w:r>
          </w:p>
        </w:tc>
      </w:tr>
      <w:tr w:rsidR="00C61937" w:rsidTr="0005001F">
        <w:trPr>
          <w:trHeight w:val="14"/>
        </w:trPr>
        <w:tc>
          <w:tcPr>
            <w:tcW w:w="377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1937" w:rsidRPr="00654132" w:rsidRDefault="004E3602" w:rsidP="0005001F">
            <w:pPr>
              <w:widowControl w:val="0"/>
              <w:autoSpaceDE w:val="0"/>
              <w:autoSpaceDN w:val="0"/>
              <w:adjustRightInd w:val="0"/>
              <w:spacing w:after="0" w:line="321" w:lineRule="exact"/>
              <w:ind w:left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4132">
              <w:rPr>
                <w:rFonts w:ascii="Arial" w:hAnsi="Arial" w:cs="Arial"/>
                <w:sz w:val="24"/>
                <w:szCs w:val="24"/>
              </w:rPr>
              <w:t>Технология бесконтактного открывания замка</w:t>
            </w:r>
          </w:p>
        </w:tc>
        <w:tc>
          <w:tcPr>
            <w:tcW w:w="377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61937" w:rsidRPr="00654132" w:rsidRDefault="004E3602" w:rsidP="0005001F">
            <w:pPr>
              <w:widowControl w:val="0"/>
              <w:autoSpaceDE w:val="0"/>
              <w:autoSpaceDN w:val="0"/>
              <w:adjustRightInd w:val="0"/>
              <w:spacing w:after="0" w:line="321" w:lineRule="exact"/>
              <w:ind w:left="6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4132">
              <w:rPr>
                <w:rFonts w:ascii="Arial" w:hAnsi="Arial" w:cs="Arial"/>
                <w:sz w:val="24"/>
                <w:szCs w:val="24"/>
              </w:rPr>
              <w:t>Замок, способный открываться и закрываться по радиоканалу</w:t>
            </w:r>
          </w:p>
        </w:tc>
        <w:tc>
          <w:tcPr>
            <w:tcW w:w="201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4E3602" w:rsidRPr="00654132" w:rsidRDefault="004E3602" w:rsidP="0005001F">
            <w:pPr>
              <w:widowControl w:val="0"/>
              <w:autoSpaceDE w:val="0"/>
              <w:autoSpaceDN w:val="0"/>
              <w:adjustRightInd w:val="0"/>
              <w:spacing w:after="0" w:line="321" w:lineRule="exact"/>
              <w:ind w:left="4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4132">
              <w:rPr>
                <w:rFonts w:ascii="Arial" w:hAnsi="Arial" w:cs="Arial"/>
                <w:sz w:val="24"/>
                <w:szCs w:val="24"/>
              </w:rPr>
              <w:t>Презентация на конференции ЭТО</w:t>
            </w:r>
          </w:p>
          <w:p w:rsidR="00C61937" w:rsidRPr="00654132" w:rsidRDefault="004E3602" w:rsidP="0005001F">
            <w:pPr>
              <w:widowControl w:val="0"/>
              <w:autoSpaceDE w:val="0"/>
              <w:autoSpaceDN w:val="0"/>
              <w:adjustRightInd w:val="0"/>
              <w:spacing w:after="0" w:line="321" w:lineRule="exact"/>
              <w:ind w:left="4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4132">
              <w:rPr>
                <w:rFonts w:ascii="Arial" w:hAnsi="Arial" w:cs="Arial"/>
                <w:sz w:val="24"/>
                <w:szCs w:val="24"/>
              </w:rPr>
              <w:t>2014 г.</w:t>
            </w:r>
          </w:p>
        </w:tc>
      </w:tr>
      <w:tr w:rsidR="00C61937" w:rsidTr="0005001F">
        <w:trPr>
          <w:trHeight w:val="14"/>
        </w:trPr>
        <w:tc>
          <w:tcPr>
            <w:tcW w:w="377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61937" w:rsidRPr="00654132" w:rsidRDefault="004E3602" w:rsidP="0005001F">
            <w:pPr>
              <w:widowControl w:val="0"/>
              <w:autoSpaceDE w:val="0"/>
              <w:autoSpaceDN w:val="0"/>
              <w:adjustRightInd w:val="0"/>
              <w:spacing w:after="0" w:line="321" w:lineRule="exact"/>
              <w:ind w:left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4132">
              <w:rPr>
                <w:rFonts w:ascii="Arial" w:hAnsi="Arial" w:cs="Arial"/>
                <w:sz w:val="24"/>
                <w:szCs w:val="24"/>
              </w:rPr>
              <w:t>Разработка схемы</w:t>
            </w:r>
          </w:p>
        </w:tc>
        <w:tc>
          <w:tcPr>
            <w:tcW w:w="377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61937" w:rsidRPr="00654132" w:rsidRDefault="004E3602" w:rsidP="0005001F">
            <w:pPr>
              <w:widowControl w:val="0"/>
              <w:autoSpaceDE w:val="0"/>
              <w:autoSpaceDN w:val="0"/>
              <w:adjustRightInd w:val="0"/>
              <w:spacing w:after="0" w:line="321" w:lineRule="exact"/>
              <w:ind w:left="6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4132">
              <w:rPr>
                <w:rFonts w:ascii="Arial" w:hAnsi="Arial" w:cs="Arial"/>
                <w:sz w:val="24"/>
                <w:szCs w:val="24"/>
              </w:rPr>
              <w:t>Сборка и презентация пробной модели замка</w:t>
            </w:r>
          </w:p>
        </w:tc>
        <w:tc>
          <w:tcPr>
            <w:tcW w:w="201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61937" w:rsidRPr="00654132" w:rsidRDefault="00FB72D8" w:rsidP="0005001F">
            <w:pPr>
              <w:widowControl w:val="0"/>
              <w:autoSpaceDE w:val="0"/>
              <w:autoSpaceDN w:val="0"/>
              <w:adjustRightInd w:val="0"/>
              <w:spacing w:after="0" w:line="321" w:lineRule="exact"/>
              <w:ind w:left="4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4132">
              <w:rPr>
                <w:rFonts w:ascii="Arial" w:hAnsi="Arial" w:cs="Arial"/>
                <w:sz w:val="24"/>
                <w:szCs w:val="24"/>
              </w:rPr>
              <w:t>Презентация на конференциях различного уровня</w:t>
            </w:r>
          </w:p>
        </w:tc>
      </w:tr>
      <w:tr w:rsidR="00C61937" w:rsidTr="0005001F">
        <w:trPr>
          <w:trHeight w:val="14"/>
        </w:trPr>
        <w:tc>
          <w:tcPr>
            <w:tcW w:w="377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B72D8" w:rsidRPr="00654132" w:rsidRDefault="00FB72D8" w:rsidP="0005001F">
            <w:pPr>
              <w:widowControl w:val="0"/>
              <w:autoSpaceDE w:val="0"/>
              <w:autoSpaceDN w:val="0"/>
              <w:adjustRightInd w:val="0"/>
              <w:spacing w:after="0" w:line="321" w:lineRule="exact"/>
              <w:ind w:left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4132">
              <w:rPr>
                <w:rFonts w:ascii="Arial" w:hAnsi="Arial" w:cs="Arial"/>
                <w:sz w:val="24"/>
                <w:szCs w:val="24"/>
              </w:rPr>
              <w:t>Регистрация авторских прав</w:t>
            </w:r>
          </w:p>
          <w:p w:rsidR="00C61937" w:rsidRPr="00654132" w:rsidRDefault="00FB72D8" w:rsidP="0005001F">
            <w:pPr>
              <w:widowControl w:val="0"/>
              <w:autoSpaceDE w:val="0"/>
              <w:autoSpaceDN w:val="0"/>
              <w:adjustRightInd w:val="0"/>
              <w:spacing w:after="0" w:line="321" w:lineRule="exact"/>
              <w:ind w:left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4132">
              <w:rPr>
                <w:rFonts w:ascii="Arial" w:hAnsi="Arial" w:cs="Arial"/>
                <w:sz w:val="24"/>
                <w:szCs w:val="24"/>
              </w:rPr>
              <w:t>на данный продукт</w:t>
            </w:r>
          </w:p>
        </w:tc>
        <w:tc>
          <w:tcPr>
            <w:tcW w:w="377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61937" w:rsidRPr="00654132" w:rsidRDefault="00FB72D8" w:rsidP="0005001F">
            <w:pPr>
              <w:widowControl w:val="0"/>
              <w:autoSpaceDE w:val="0"/>
              <w:autoSpaceDN w:val="0"/>
              <w:adjustRightInd w:val="0"/>
              <w:spacing w:after="0" w:line="321" w:lineRule="exac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4132">
              <w:rPr>
                <w:rFonts w:ascii="Arial" w:hAnsi="Arial" w:cs="Arial"/>
                <w:sz w:val="24"/>
                <w:szCs w:val="24"/>
              </w:rPr>
              <w:t>Патент РФ</w:t>
            </w:r>
          </w:p>
        </w:tc>
        <w:tc>
          <w:tcPr>
            <w:tcW w:w="201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B72D8" w:rsidRPr="00654132" w:rsidRDefault="00FB72D8" w:rsidP="0005001F">
            <w:pPr>
              <w:widowControl w:val="0"/>
              <w:autoSpaceDE w:val="0"/>
              <w:autoSpaceDN w:val="0"/>
              <w:adjustRightInd w:val="0"/>
              <w:spacing w:after="0" w:line="321" w:lineRule="exact"/>
              <w:ind w:left="4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4132">
              <w:rPr>
                <w:rFonts w:ascii="Arial" w:hAnsi="Arial" w:cs="Arial"/>
                <w:sz w:val="24"/>
                <w:szCs w:val="24"/>
              </w:rPr>
              <w:t>регистрации патента</w:t>
            </w:r>
          </w:p>
          <w:p w:rsidR="00C61937" w:rsidRPr="00654132" w:rsidRDefault="00FB72D8" w:rsidP="0005001F">
            <w:pPr>
              <w:widowControl w:val="0"/>
              <w:autoSpaceDE w:val="0"/>
              <w:autoSpaceDN w:val="0"/>
              <w:adjustRightInd w:val="0"/>
              <w:spacing w:after="0" w:line="321" w:lineRule="exact"/>
              <w:ind w:left="4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4132">
              <w:rPr>
                <w:rFonts w:ascii="Arial" w:hAnsi="Arial" w:cs="Arial"/>
                <w:sz w:val="24"/>
                <w:szCs w:val="24"/>
              </w:rPr>
              <w:t>2014-2015 год</w:t>
            </w:r>
          </w:p>
        </w:tc>
      </w:tr>
    </w:tbl>
    <w:p w:rsidR="00C61937" w:rsidRPr="00C61937" w:rsidRDefault="00C61937" w:rsidP="00C61937">
      <w:pPr>
        <w:pStyle w:val="a3"/>
        <w:widowControl w:val="0"/>
        <w:autoSpaceDE w:val="0"/>
        <w:autoSpaceDN w:val="0"/>
        <w:adjustRightInd w:val="0"/>
        <w:spacing w:after="0" w:line="240" w:lineRule="auto"/>
        <w:ind w:left="765"/>
        <w:rPr>
          <w:rFonts w:ascii="Times New Roman" w:hAnsi="Times New Roman" w:cs="Times New Roman"/>
          <w:b/>
          <w:sz w:val="24"/>
          <w:szCs w:val="24"/>
        </w:rPr>
      </w:pPr>
    </w:p>
    <w:p w:rsidR="00C61937" w:rsidRPr="00654132" w:rsidRDefault="00C61937" w:rsidP="00C61937">
      <w:pPr>
        <w:pStyle w:val="a3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654132">
        <w:rPr>
          <w:rFonts w:ascii="Arial" w:hAnsi="Arial" w:cs="Arial"/>
          <w:b/>
          <w:sz w:val="24"/>
          <w:szCs w:val="24"/>
        </w:rPr>
        <w:lastRenderedPageBreak/>
        <w:t>Дальнейшее развитие проекта</w:t>
      </w:r>
    </w:p>
    <w:p w:rsidR="00DF0C08" w:rsidRDefault="00E37F06" w:rsidP="00DF0C08">
      <w:pPr>
        <w:pStyle w:val="a3"/>
        <w:widowControl w:val="0"/>
        <w:autoSpaceDE w:val="0"/>
        <w:autoSpaceDN w:val="0"/>
        <w:adjustRightInd w:val="0"/>
        <w:spacing w:after="0" w:line="240" w:lineRule="auto"/>
        <w:ind w:left="765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654132">
        <w:rPr>
          <w:rFonts w:ascii="Arial" w:hAnsi="Arial" w:cs="Arial"/>
          <w:color w:val="000000"/>
          <w:sz w:val="24"/>
          <w:szCs w:val="24"/>
          <w:shd w:val="clear" w:color="auto" w:fill="FFFFFF"/>
        </w:rPr>
        <w:t>В дальнейшем возможна доработка идеи,</w:t>
      </w:r>
      <w:r w:rsidR="00DF0C0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повышение безопасности замка.</w:t>
      </w:r>
    </w:p>
    <w:p w:rsidR="00DF0C08" w:rsidRDefault="00DF0C08" w:rsidP="00DF0C08">
      <w:pPr>
        <w:pStyle w:val="a3"/>
        <w:widowControl w:val="0"/>
        <w:autoSpaceDE w:val="0"/>
        <w:autoSpaceDN w:val="0"/>
        <w:adjustRightInd w:val="0"/>
        <w:spacing w:after="0" w:line="240" w:lineRule="auto"/>
        <w:ind w:left="765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C61937" w:rsidRPr="00654132" w:rsidRDefault="00E37F06" w:rsidP="00DF0C08">
      <w:pPr>
        <w:pStyle w:val="a3"/>
        <w:widowControl w:val="0"/>
        <w:autoSpaceDE w:val="0"/>
        <w:autoSpaceDN w:val="0"/>
        <w:adjustRightInd w:val="0"/>
        <w:spacing w:after="0" w:line="240" w:lineRule="auto"/>
        <w:ind w:left="765"/>
        <w:rPr>
          <w:rFonts w:ascii="Arial" w:hAnsi="Arial" w:cs="Arial"/>
          <w:b/>
          <w:sz w:val="24"/>
          <w:szCs w:val="24"/>
        </w:rPr>
      </w:pPr>
      <w:r w:rsidRPr="0065413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C61937" w:rsidRPr="00654132">
        <w:rPr>
          <w:rFonts w:ascii="Arial" w:hAnsi="Arial" w:cs="Arial"/>
          <w:b/>
          <w:sz w:val="24"/>
          <w:szCs w:val="24"/>
        </w:rPr>
        <w:t>Смета проекта</w:t>
      </w:r>
    </w:p>
    <w:p w:rsidR="00C61937" w:rsidRPr="00654132" w:rsidRDefault="00C61937" w:rsidP="00C61937">
      <w:pPr>
        <w:pStyle w:val="a3"/>
        <w:widowControl w:val="0"/>
        <w:autoSpaceDE w:val="0"/>
        <w:autoSpaceDN w:val="0"/>
        <w:adjustRightInd w:val="0"/>
        <w:spacing w:after="0" w:line="240" w:lineRule="auto"/>
        <w:ind w:left="765"/>
        <w:rPr>
          <w:rFonts w:ascii="Times New Roman" w:hAnsi="Times New Roman" w:cs="Times New Roman"/>
          <w:b/>
          <w:i/>
          <w:sz w:val="24"/>
          <w:szCs w:val="24"/>
          <w:lang w:val="en-US"/>
        </w:rPr>
      </w:pPr>
    </w:p>
    <w:tbl>
      <w:tblPr>
        <w:tblStyle w:val="a4"/>
        <w:tblW w:w="11075" w:type="dxa"/>
        <w:tblInd w:w="-619" w:type="dxa"/>
        <w:tblLayout w:type="fixed"/>
        <w:tblLook w:val="04A0"/>
      </w:tblPr>
      <w:tblGrid>
        <w:gridCol w:w="2665"/>
        <w:gridCol w:w="5245"/>
        <w:gridCol w:w="1134"/>
        <w:gridCol w:w="851"/>
        <w:gridCol w:w="1180"/>
      </w:tblGrid>
      <w:tr w:rsidR="001330DC" w:rsidRPr="00654132" w:rsidTr="001330DC">
        <w:trPr>
          <w:trHeight w:val="255"/>
        </w:trPr>
        <w:tc>
          <w:tcPr>
            <w:tcW w:w="2665" w:type="dxa"/>
            <w:noWrap/>
            <w:hideMark/>
          </w:tcPr>
          <w:p w:rsidR="001330DC" w:rsidRPr="00654132" w:rsidRDefault="001330DC" w:rsidP="001330DC">
            <w:pPr>
              <w:widowControl w:val="0"/>
              <w:autoSpaceDE w:val="0"/>
              <w:autoSpaceDN w:val="0"/>
              <w:adjustRightInd w:val="0"/>
              <w:ind w:left="318"/>
              <w:rPr>
                <w:rFonts w:ascii="Arial" w:hAnsi="Arial" w:cs="Arial"/>
                <w:b/>
                <w:i/>
                <w:sz w:val="24"/>
                <w:szCs w:val="24"/>
              </w:rPr>
            </w:pPr>
            <w:r w:rsidRPr="00654132">
              <w:rPr>
                <w:rFonts w:ascii="Arial" w:hAnsi="Arial" w:cs="Arial"/>
                <w:b/>
                <w:i/>
                <w:sz w:val="24"/>
                <w:szCs w:val="24"/>
              </w:rPr>
              <w:t>Наименование</w:t>
            </w:r>
          </w:p>
        </w:tc>
        <w:tc>
          <w:tcPr>
            <w:tcW w:w="5245" w:type="dxa"/>
            <w:noWrap/>
            <w:hideMark/>
          </w:tcPr>
          <w:p w:rsidR="001330DC" w:rsidRPr="00654132" w:rsidRDefault="001330DC" w:rsidP="0065413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i/>
                <w:sz w:val="24"/>
                <w:szCs w:val="24"/>
              </w:rPr>
            </w:pPr>
            <w:r w:rsidRPr="00654132">
              <w:rPr>
                <w:rFonts w:ascii="Arial" w:hAnsi="Arial" w:cs="Arial"/>
                <w:b/>
                <w:i/>
                <w:sz w:val="24"/>
                <w:szCs w:val="24"/>
              </w:rPr>
              <w:t>Технические характеристики</w:t>
            </w:r>
          </w:p>
        </w:tc>
        <w:tc>
          <w:tcPr>
            <w:tcW w:w="1134" w:type="dxa"/>
            <w:noWrap/>
            <w:hideMark/>
          </w:tcPr>
          <w:p w:rsidR="001330DC" w:rsidRPr="00654132" w:rsidRDefault="001330DC" w:rsidP="0065413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i/>
                <w:sz w:val="24"/>
                <w:szCs w:val="24"/>
              </w:rPr>
            </w:pPr>
            <w:r w:rsidRPr="00654132">
              <w:rPr>
                <w:rFonts w:ascii="Arial" w:hAnsi="Arial" w:cs="Arial"/>
                <w:b/>
                <w:i/>
                <w:sz w:val="24"/>
                <w:szCs w:val="24"/>
              </w:rPr>
              <w:t>Цена</w:t>
            </w:r>
          </w:p>
        </w:tc>
        <w:tc>
          <w:tcPr>
            <w:tcW w:w="851" w:type="dxa"/>
            <w:noWrap/>
            <w:hideMark/>
          </w:tcPr>
          <w:p w:rsidR="001330DC" w:rsidRPr="00654132" w:rsidRDefault="001330DC" w:rsidP="0065413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i/>
                <w:sz w:val="24"/>
                <w:szCs w:val="24"/>
              </w:rPr>
            </w:pPr>
            <w:r w:rsidRPr="00654132">
              <w:rPr>
                <w:rFonts w:ascii="Arial" w:hAnsi="Arial" w:cs="Arial"/>
                <w:b/>
                <w:i/>
                <w:sz w:val="24"/>
                <w:szCs w:val="24"/>
              </w:rPr>
              <w:t>Кол-во</w:t>
            </w:r>
          </w:p>
        </w:tc>
        <w:tc>
          <w:tcPr>
            <w:tcW w:w="1180" w:type="dxa"/>
          </w:tcPr>
          <w:p w:rsidR="001330DC" w:rsidRPr="00654132" w:rsidRDefault="001330DC" w:rsidP="0065413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i/>
                <w:sz w:val="24"/>
                <w:szCs w:val="24"/>
              </w:rPr>
            </w:pPr>
            <w:r>
              <w:rPr>
                <w:rFonts w:ascii="Arial" w:hAnsi="Arial" w:cs="Arial"/>
                <w:b/>
                <w:i/>
                <w:sz w:val="24"/>
                <w:szCs w:val="24"/>
              </w:rPr>
              <w:t>Стоимость</w:t>
            </w:r>
          </w:p>
        </w:tc>
      </w:tr>
      <w:tr w:rsidR="001330DC" w:rsidRPr="00654132" w:rsidTr="001330DC">
        <w:trPr>
          <w:trHeight w:val="255"/>
        </w:trPr>
        <w:tc>
          <w:tcPr>
            <w:tcW w:w="2665" w:type="dxa"/>
            <w:noWrap/>
            <w:hideMark/>
          </w:tcPr>
          <w:p w:rsidR="001330DC" w:rsidRPr="00654132" w:rsidRDefault="001330DC" w:rsidP="0065413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654132">
              <w:rPr>
                <w:rFonts w:ascii="Arial" w:hAnsi="Arial" w:cs="Arial"/>
                <w:sz w:val="24"/>
                <w:szCs w:val="24"/>
              </w:rPr>
              <w:t>электромеханический замок</w:t>
            </w:r>
          </w:p>
        </w:tc>
        <w:tc>
          <w:tcPr>
            <w:tcW w:w="5245" w:type="dxa"/>
            <w:noWrap/>
            <w:hideMark/>
          </w:tcPr>
          <w:p w:rsidR="001330DC" w:rsidRPr="00654132" w:rsidRDefault="001330DC" w:rsidP="0065413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654132">
              <w:rPr>
                <w:rFonts w:ascii="Arial" w:hAnsi="Arial" w:cs="Arial"/>
                <w:sz w:val="24"/>
                <w:szCs w:val="24"/>
              </w:rPr>
              <w:t>AccordTec-EL700B: Напряжение 12В, потребляемый ток 900 мА, размеры 205x38x30</w:t>
            </w:r>
          </w:p>
        </w:tc>
        <w:tc>
          <w:tcPr>
            <w:tcW w:w="1134" w:type="dxa"/>
            <w:noWrap/>
            <w:hideMark/>
          </w:tcPr>
          <w:p w:rsidR="001330DC" w:rsidRPr="00654132" w:rsidRDefault="001330DC" w:rsidP="0065413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654132">
              <w:rPr>
                <w:rFonts w:ascii="Arial" w:hAnsi="Arial" w:cs="Arial"/>
                <w:sz w:val="24"/>
                <w:szCs w:val="24"/>
              </w:rPr>
              <w:t>1770</w:t>
            </w:r>
          </w:p>
        </w:tc>
        <w:tc>
          <w:tcPr>
            <w:tcW w:w="851" w:type="dxa"/>
            <w:noWrap/>
            <w:hideMark/>
          </w:tcPr>
          <w:p w:rsidR="001330DC" w:rsidRPr="00654132" w:rsidRDefault="001330DC" w:rsidP="006541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413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80" w:type="dxa"/>
          </w:tcPr>
          <w:p w:rsidR="001330DC" w:rsidRPr="00654132" w:rsidRDefault="001330DC" w:rsidP="006541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1770</w:t>
            </w:r>
          </w:p>
        </w:tc>
      </w:tr>
      <w:tr w:rsidR="001330DC" w:rsidRPr="00654132" w:rsidTr="001330DC">
        <w:trPr>
          <w:trHeight w:val="255"/>
        </w:trPr>
        <w:tc>
          <w:tcPr>
            <w:tcW w:w="2665" w:type="dxa"/>
            <w:noWrap/>
            <w:hideMark/>
          </w:tcPr>
          <w:p w:rsidR="001330DC" w:rsidRPr="00654132" w:rsidRDefault="001330DC" w:rsidP="0065413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654132">
              <w:rPr>
                <w:rFonts w:ascii="Arial" w:hAnsi="Arial" w:cs="Arial"/>
                <w:sz w:val="24"/>
                <w:szCs w:val="24"/>
              </w:rPr>
              <w:t>блок питания</w:t>
            </w:r>
          </w:p>
        </w:tc>
        <w:tc>
          <w:tcPr>
            <w:tcW w:w="5245" w:type="dxa"/>
            <w:noWrap/>
            <w:hideMark/>
          </w:tcPr>
          <w:p w:rsidR="001330DC" w:rsidRPr="00654132" w:rsidRDefault="001330DC" w:rsidP="0065413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654132">
              <w:rPr>
                <w:rFonts w:ascii="Arial" w:hAnsi="Arial" w:cs="Arial"/>
                <w:sz w:val="24"/>
                <w:szCs w:val="24"/>
              </w:rPr>
              <w:t>AccordTec-12/15: Входное напряжение 100-240В, выходное напряжение 12В, выходная сила тока 1.5</w:t>
            </w:r>
            <w:proofErr w:type="gramStart"/>
            <w:r w:rsidRPr="00654132">
              <w:rPr>
                <w:rFonts w:ascii="Arial" w:hAnsi="Arial" w:cs="Arial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134" w:type="dxa"/>
            <w:noWrap/>
            <w:hideMark/>
          </w:tcPr>
          <w:p w:rsidR="001330DC" w:rsidRPr="00654132" w:rsidRDefault="001330DC" w:rsidP="0065413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654132">
              <w:rPr>
                <w:rFonts w:ascii="Arial" w:hAnsi="Arial" w:cs="Arial"/>
                <w:sz w:val="24"/>
                <w:szCs w:val="24"/>
              </w:rPr>
              <w:t>330</w:t>
            </w:r>
          </w:p>
        </w:tc>
        <w:tc>
          <w:tcPr>
            <w:tcW w:w="851" w:type="dxa"/>
            <w:noWrap/>
            <w:hideMark/>
          </w:tcPr>
          <w:p w:rsidR="001330DC" w:rsidRPr="00654132" w:rsidRDefault="001330DC" w:rsidP="006541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413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80" w:type="dxa"/>
          </w:tcPr>
          <w:p w:rsidR="001330DC" w:rsidRPr="00654132" w:rsidRDefault="001330DC" w:rsidP="006541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330</w:t>
            </w:r>
          </w:p>
        </w:tc>
      </w:tr>
      <w:tr w:rsidR="001330DC" w:rsidRPr="00654132" w:rsidTr="001330DC">
        <w:trPr>
          <w:trHeight w:val="255"/>
        </w:trPr>
        <w:tc>
          <w:tcPr>
            <w:tcW w:w="2665" w:type="dxa"/>
            <w:noWrap/>
            <w:hideMark/>
          </w:tcPr>
          <w:p w:rsidR="001330DC" w:rsidRPr="00654132" w:rsidRDefault="001330DC" w:rsidP="0065413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654132">
              <w:rPr>
                <w:rFonts w:ascii="Arial" w:hAnsi="Arial" w:cs="Arial"/>
                <w:sz w:val="24"/>
                <w:szCs w:val="24"/>
              </w:rPr>
              <w:t>кнопка выхода</w:t>
            </w:r>
          </w:p>
        </w:tc>
        <w:tc>
          <w:tcPr>
            <w:tcW w:w="5245" w:type="dxa"/>
            <w:noWrap/>
            <w:hideMark/>
          </w:tcPr>
          <w:p w:rsidR="001330DC" w:rsidRPr="00654132" w:rsidRDefault="001330DC" w:rsidP="0065413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654132">
              <w:rPr>
                <w:rFonts w:ascii="Arial" w:hAnsi="Arial" w:cs="Arial"/>
                <w:sz w:val="24"/>
                <w:szCs w:val="24"/>
              </w:rPr>
              <w:t>AccordTec-H800A: размеры 86х50х8,</w:t>
            </w:r>
          </w:p>
        </w:tc>
        <w:tc>
          <w:tcPr>
            <w:tcW w:w="1134" w:type="dxa"/>
            <w:noWrap/>
            <w:hideMark/>
          </w:tcPr>
          <w:p w:rsidR="001330DC" w:rsidRPr="00654132" w:rsidRDefault="001330DC" w:rsidP="0065413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654132">
              <w:rPr>
                <w:rFonts w:ascii="Arial" w:hAnsi="Arial" w:cs="Arial"/>
                <w:sz w:val="24"/>
                <w:szCs w:val="24"/>
              </w:rPr>
              <w:t>300</w:t>
            </w:r>
          </w:p>
        </w:tc>
        <w:tc>
          <w:tcPr>
            <w:tcW w:w="851" w:type="dxa"/>
            <w:noWrap/>
            <w:hideMark/>
          </w:tcPr>
          <w:p w:rsidR="001330DC" w:rsidRPr="00654132" w:rsidRDefault="001330DC" w:rsidP="006541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4132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180" w:type="dxa"/>
          </w:tcPr>
          <w:p w:rsidR="001330DC" w:rsidRPr="00654132" w:rsidRDefault="001330DC" w:rsidP="006541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600</w:t>
            </w:r>
          </w:p>
        </w:tc>
      </w:tr>
      <w:tr w:rsidR="001330DC" w:rsidRPr="00654132" w:rsidTr="001330DC">
        <w:trPr>
          <w:trHeight w:val="255"/>
        </w:trPr>
        <w:tc>
          <w:tcPr>
            <w:tcW w:w="2665" w:type="dxa"/>
            <w:noWrap/>
            <w:hideMark/>
          </w:tcPr>
          <w:p w:rsidR="001330DC" w:rsidRPr="00654132" w:rsidRDefault="001330DC" w:rsidP="0065413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654132">
              <w:rPr>
                <w:rFonts w:ascii="Arial" w:hAnsi="Arial" w:cs="Arial"/>
                <w:sz w:val="24"/>
                <w:szCs w:val="24"/>
              </w:rPr>
              <w:t>ручка-защелка</w:t>
            </w:r>
          </w:p>
        </w:tc>
        <w:tc>
          <w:tcPr>
            <w:tcW w:w="5245" w:type="dxa"/>
            <w:noWrap/>
            <w:hideMark/>
          </w:tcPr>
          <w:p w:rsidR="001330DC" w:rsidRPr="00654132" w:rsidRDefault="001330DC" w:rsidP="0065413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54132">
              <w:rPr>
                <w:rFonts w:ascii="Arial" w:hAnsi="Arial" w:cs="Arial"/>
                <w:sz w:val="24"/>
                <w:szCs w:val="24"/>
              </w:rPr>
              <w:t>Arsenal</w:t>
            </w:r>
            <w:proofErr w:type="spellEnd"/>
            <w:r w:rsidRPr="00654132">
              <w:rPr>
                <w:rFonts w:ascii="Arial" w:hAnsi="Arial" w:cs="Arial"/>
                <w:sz w:val="24"/>
                <w:szCs w:val="24"/>
              </w:rPr>
              <w:t xml:space="preserve"> 607-SB-PS</w:t>
            </w:r>
          </w:p>
        </w:tc>
        <w:tc>
          <w:tcPr>
            <w:tcW w:w="1134" w:type="dxa"/>
            <w:noWrap/>
            <w:hideMark/>
          </w:tcPr>
          <w:p w:rsidR="001330DC" w:rsidRPr="00654132" w:rsidRDefault="001330DC" w:rsidP="0065413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654132">
              <w:rPr>
                <w:rFonts w:ascii="Arial" w:hAnsi="Arial" w:cs="Arial"/>
                <w:sz w:val="24"/>
                <w:szCs w:val="24"/>
              </w:rPr>
              <w:t>229</w:t>
            </w:r>
          </w:p>
        </w:tc>
        <w:tc>
          <w:tcPr>
            <w:tcW w:w="851" w:type="dxa"/>
            <w:noWrap/>
            <w:hideMark/>
          </w:tcPr>
          <w:p w:rsidR="001330DC" w:rsidRPr="00654132" w:rsidRDefault="001330DC" w:rsidP="006541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413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80" w:type="dxa"/>
          </w:tcPr>
          <w:p w:rsidR="001330DC" w:rsidRPr="00654132" w:rsidRDefault="001330DC" w:rsidP="006541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229</w:t>
            </w:r>
          </w:p>
        </w:tc>
      </w:tr>
      <w:tr w:rsidR="001330DC" w:rsidRPr="00654132" w:rsidTr="001330DC">
        <w:trPr>
          <w:trHeight w:val="255"/>
        </w:trPr>
        <w:tc>
          <w:tcPr>
            <w:tcW w:w="2665" w:type="dxa"/>
            <w:noWrap/>
            <w:hideMark/>
          </w:tcPr>
          <w:p w:rsidR="001330DC" w:rsidRPr="00654132" w:rsidRDefault="001330DC" w:rsidP="0065413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654132">
              <w:rPr>
                <w:rFonts w:ascii="Arial" w:hAnsi="Arial" w:cs="Arial"/>
                <w:sz w:val="24"/>
                <w:szCs w:val="24"/>
              </w:rPr>
              <w:t>иммобилайзер 2,4ГГц</w:t>
            </w:r>
          </w:p>
        </w:tc>
        <w:tc>
          <w:tcPr>
            <w:tcW w:w="5245" w:type="dxa"/>
            <w:noWrap/>
            <w:hideMark/>
          </w:tcPr>
          <w:p w:rsidR="001330DC" w:rsidRPr="00654132" w:rsidRDefault="001330DC" w:rsidP="0065413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654132">
              <w:rPr>
                <w:rFonts w:ascii="Arial" w:hAnsi="Arial" w:cs="Arial"/>
                <w:sz w:val="24"/>
                <w:szCs w:val="24"/>
              </w:rPr>
              <w:t xml:space="preserve">TIS-600 </w:t>
            </w:r>
            <w:proofErr w:type="spellStart"/>
            <w:r w:rsidRPr="00654132">
              <w:rPr>
                <w:rFonts w:ascii="Arial" w:hAnsi="Arial" w:cs="Arial"/>
                <w:sz w:val="24"/>
                <w:szCs w:val="24"/>
              </w:rPr>
              <w:t>Proma</w:t>
            </w:r>
            <w:proofErr w:type="spellEnd"/>
            <w:r w:rsidRPr="00654132">
              <w:rPr>
                <w:rFonts w:ascii="Arial" w:hAnsi="Arial" w:cs="Arial"/>
                <w:sz w:val="24"/>
                <w:szCs w:val="24"/>
              </w:rPr>
              <w:t>: напряжение питания 9-18В, максимальный ток на линии нагрузки: 20А, частота радиоканала</w:t>
            </w:r>
          </w:p>
        </w:tc>
        <w:tc>
          <w:tcPr>
            <w:tcW w:w="1134" w:type="dxa"/>
            <w:noWrap/>
            <w:hideMark/>
          </w:tcPr>
          <w:p w:rsidR="001330DC" w:rsidRPr="00654132" w:rsidRDefault="001330DC" w:rsidP="0065413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654132">
              <w:rPr>
                <w:rFonts w:ascii="Arial" w:hAnsi="Arial" w:cs="Arial"/>
                <w:sz w:val="24"/>
                <w:szCs w:val="24"/>
              </w:rPr>
              <w:t>2700</w:t>
            </w:r>
          </w:p>
        </w:tc>
        <w:tc>
          <w:tcPr>
            <w:tcW w:w="851" w:type="dxa"/>
            <w:noWrap/>
            <w:hideMark/>
          </w:tcPr>
          <w:p w:rsidR="001330DC" w:rsidRPr="00654132" w:rsidRDefault="001330DC" w:rsidP="006541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413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80" w:type="dxa"/>
          </w:tcPr>
          <w:p w:rsidR="001330DC" w:rsidRPr="00654132" w:rsidRDefault="001330DC" w:rsidP="006541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2700</w:t>
            </w:r>
          </w:p>
        </w:tc>
      </w:tr>
      <w:tr w:rsidR="001330DC" w:rsidRPr="00654132" w:rsidTr="001330DC">
        <w:trPr>
          <w:trHeight w:val="255"/>
        </w:trPr>
        <w:tc>
          <w:tcPr>
            <w:tcW w:w="9895" w:type="dxa"/>
            <w:gridSpan w:val="4"/>
            <w:noWrap/>
          </w:tcPr>
          <w:p w:rsidR="001330DC" w:rsidRPr="00654132" w:rsidRDefault="001330DC" w:rsidP="001330DC">
            <w:pPr>
              <w:widowControl w:val="0"/>
              <w:autoSpaceDE w:val="0"/>
              <w:autoSpaceDN w:val="0"/>
              <w:adjustRightInd w:val="0"/>
              <w:ind w:left="34" w:hanging="34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ИТОГО</w:t>
            </w:r>
          </w:p>
        </w:tc>
        <w:tc>
          <w:tcPr>
            <w:tcW w:w="1180" w:type="dxa"/>
          </w:tcPr>
          <w:p w:rsidR="001330DC" w:rsidRDefault="001330DC" w:rsidP="006541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5629</w:t>
            </w:r>
          </w:p>
        </w:tc>
      </w:tr>
    </w:tbl>
    <w:p w:rsidR="00654132" w:rsidRPr="00654132" w:rsidRDefault="00654132" w:rsidP="00C61937">
      <w:pPr>
        <w:pStyle w:val="a3"/>
        <w:widowControl w:val="0"/>
        <w:autoSpaceDE w:val="0"/>
        <w:autoSpaceDN w:val="0"/>
        <w:adjustRightInd w:val="0"/>
        <w:spacing w:after="0" w:line="240" w:lineRule="auto"/>
        <w:ind w:left="765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C61937" w:rsidRDefault="00C61937" w:rsidP="00C61937">
      <w:pPr>
        <w:pStyle w:val="a3"/>
        <w:widowControl w:val="0"/>
        <w:autoSpaceDE w:val="0"/>
        <w:autoSpaceDN w:val="0"/>
        <w:adjustRightInd w:val="0"/>
        <w:spacing w:after="0" w:line="240" w:lineRule="auto"/>
        <w:ind w:left="765"/>
        <w:rPr>
          <w:rFonts w:ascii="Times New Roman" w:hAnsi="Times New Roman" w:cs="Times New Roman"/>
          <w:b/>
          <w:sz w:val="24"/>
          <w:szCs w:val="24"/>
        </w:rPr>
      </w:pPr>
    </w:p>
    <w:p w:rsidR="00C61937" w:rsidRDefault="00C61937" w:rsidP="00C61937">
      <w:pPr>
        <w:pStyle w:val="a3"/>
        <w:widowControl w:val="0"/>
        <w:autoSpaceDE w:val="0"/>
        <w:autoSpaceDN w:val="0"/>
        <w:adjustRightInd w:val="0"/>
        <w:spacing w:after="0" w:line="240" w:lineRule="auto"/>
        <w:ind w:left="765"/>
        <w:rPr>
          <w:rFonts w:ascii="Times New Roman" w:hAnsi="Times New Roman" w:cs="Times New Roman"/>
          <w:b/>
          <w:sz w:val="24"/>
          <w:szCs w:val="24"/>
        </w:rPr>
      </w:pPr>
    </w:p>
    <w:p w:rsidR="00C61937" w:rsidRDefault="00C61937" w:rsidP="00C6193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61937" w:rsidRPr="00C61937" w:rsidRDefault="00C61937" w:rsidP="00C6193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  <w:sectPr w:rsidR="00C61937" w:rsidRPr="00C61937" w:rsidSect="005A0BBB">
          <w:pgSz w:w="11906" w:h="16838"/>
          <w:pgMar w:top="1440" w:right="1520" w:bottom="1440" w:left="1134" w:header="720" w:footer="720" w:gutter="0"/>
          <w:cols w:space="720" w:equalWidth="0">
            <w:col w:w="9246"/>
          </w:cols>
          <w:noEndnote/>
        </w:sectPr>
      </w:pPr>
    </w:p>
    <w:p w:rsidR="00C61937" w:rsidRPr="00C61937" w:rsidRDefault="00C61937" w:rsidP="005A0BBB">
      <w:pPr>
        <w:rPr>
          <w:b/>
          <w:sz w:val="24"/>
          <w:szCs w:val="24"/>
        </w:rPr>
      </w:pPr>
      <w:bookmarkStart w:id="1" w:name="page109"/>
      <w:bookmarkEnd w:id="1"/>
    </w:p>
    <w:sectPr w:rsidR="00C61937" w:rsidRPr="00C61937" w:rsidSect="005246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6784"/>
    <w:multiLevelType w:val="hybridMultilevel"/>
    <w:tmpl w:val="00004AE1"/>
    <w:lvl w:ilvl="0" w:tplc="00003D6C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356C2084"/>
    <w:multiLevelType w:val="hybridMultilevel"/>
    <w:tmpl w:val="D688CD2A"/>
    <w:lvl w:ilvl="0" w:tplc="0419000F">
      <w:start w:val="1"/>
      <w:numFmt w:val="decimal"/>
      <w:lvlText w:val="%1."/>
      <w:lvlJc w:val="left"/>
      <w:pPr>
        <w:ind w:left="765" w:hanging="360"/>
      </w:p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>
    <w:nsid w:val="57CF633A"/>
    <w:multiLevelType w:val="hybridMultilevel"/>
    <w:tmpl w:val="D43800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B510637"/>
    <w:multiLevelType w:val="hybridMultilevel"/>
    <w:tmpl w:val="52E6CC9A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4">
    <w:nsid w:val="63AF6982"/>
    <w:multiLevelType w:val="hybridMultilevel"/>
    <w:tmpl w:val="BB4E5802"/>
    <w:lvl w:ilvl="0" w:tplc="0419000F">
      <w:start w:val="1"/>
      <w:numFmt w:val="decimal"/>
      <w:lvlText w:val="%1."/>
      <w:lvlJc w:val="left"/>
      <w:pPr>
        <w:ind w:left="1485" w:hanging="360"/>
      </w:pPr>
    </w:lvl>
    <w:lvl w:ilvl="1" w:tplc="04190019" w:tentative="1">
      <w:start w:val="1"/>
      <w:numFmt w:val="lowerLetter"/>
      <w:lvlText w:val="%2."/>
      <w:lvlJc w:val="left"/>
      <w:pPr>
        <w:ind w:left="2205" w:hanging="360"/>
      </w:pPr>
    </w:lvl>
    <w:lvl w:ilvl="2" w:tplc="0419001B" w:tentative="1">
      <w:start w:val="1"/>
      <w:numFmt w:val="lowerRoman"/>
      <w:lvlText w:val="%3."/>
      <w:lvlJc w:val="right"/>
      <w:pPr>
        <w:ind w:left="2925" w:hanging="180"/>
      </w:pPr>
    </w:lvl>
    <w:lvl w:ilvl="3" w:tplc="0419000F" w:tentative="1">
      <w:start w:val="1"/>
      <w:numFmt w:val="decimal"/>
      <w:lvlText w:val="%4."/>
      <w:lvlJc w:val="left"/>
      <w:pPr>
        <w:ind w:left="3645" w:hanging="360"/>
      </w:pPr>
    </w:lvl>
    <w:lvl w:ilvl="4" w:tplc="04190019" w:tentative="1">
      <w:start w:val="1"/>
      <w:numFmt w:val="lowerLetter"/>
      <w:lvlText w:val="%5."/>
      <w:lvlJc w:val="left"/>
      <w:pPr>
        <w:ind w:left="4365" w:hanging="360"/>
      </w:pPr>
    </w:lvl>
    <w:lvl w:ilvl="5" w:tplc="0419001B" w:tentative="1">
      <w:start w:val="1"/>
      <w:numFmt w:val="lowerRoman"/>
      <w:lvlText w:val="%6."/>
      <w:lvlJc w:val="right"/>
      <w:pPr>
        <w:ind w:left="5085" w:hanging="180"/>
      </w:pPr>
    </w:lvl>
    <w:lvl w:ilvl="6" w:tplc="0419000F" w:tentative="1">
      <w:start w:val="1"/>
      <w:numFmt w:val="decimal"/>
      <w:lvlText w:val="%7."/>
      <w:lvlJc w:val="left"/>
      <w:pPr>
        <w:ind w:left="5805" w:hanging="360"/>
      </w:pPr>
    </w:lvl>
    <w:lvl w:ilvl="7" w:tplc="04190019" w:tentative="1">
      <w:start w:val="1"/>
      <w:numFmt w:val="lowerLetter"/>
      <w:lvlText w:val="%8."/>
      <w:lvlJc w:val="left"/>
      <w:pPr>
        <w:ind w:left="6525" w:hanging="360"/>
      </w:pPr>
    </w:lvl>
    <w:lvl w:ilvl="8" w:tplc="0419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5">
    <w:nsid w:val="768179BD"/>
    <w:multiLevelType w:val="hybridMultilevel"/>
    <w:tmpl w:val="257EE0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0"/>
  </w:num>
  <w:num w:numId="5">
    <w:abstractNumId w:val="2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2615B3"/>
    <w:rsid w:val="00030D91"/>
    <w:rsid w:val="0005001F"/>
    <w:rsid w:val="00121E8B"/>
    <w:rsid w:val="001330DC"/>
    <w:rsid w:val="001A3988"/>
    <w:rsid w:val="001E09E6"/>
    <w:rsid w:val="002615B3"/>
    <w:rsid w:val="002C6D10"/>
    <w:rsid w:val="002D15FF"/>
    <w:rsid w:val="0049457F"/>
    <w:rsid w:val="004E3602"/>
    <w:rsid w:val="004F7304"/>
    <w:rsid w:val="0052469D"/>
    <w:rsid w:val="005A0BBB"/>
    <w:rsid w:val="00654132"/>
    <w:rsid w:val="00695166"/>
    <w:rsid w:val="00721734"/>
    <w:rsid w:val="00752201"/>
    <w:rsid w:val="007648FD"/>
    <w:rsid w:val="007762BA"/>
    <w:rsid w:val="007C0A60"/>
    <w:rsid w:val="00973B54"/>
    <w:rsid w:val="009B1334"/>
    <w:rsid w:val="00C61937"/>
    <w:rsid w:val="00DF0C08"/>
    <w:rsid w:val="00E37F06"/>
    <w:rsid w:val="00EA6A54"/>
    <w:rsid w:val="00F353D0"/>
    <w:rsid w:val="00FA02D6"/>
    <w:rsid w:val="00FB4200"/>
    <w:rsid w:val="00FB72D8"/>
    <w:rsid w:val="00FC58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46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615B3"/>
    <w:pPr>
      <w:ind w:left="720"/>
      <w:contextualSpacing/>
    </w:pPr>
  </w:style>
  <w:style w:type="table" w:styleId="a4">
    <w:name w:val="Table Grid"/>
    <w:basedOn w:val="a1"/>
    <w:uiPriority w:val="59"/>
    <w:rsid w:val="006541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unhideWhenUsed/>
    <w:rsid w:val="000500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05001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823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6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9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BF83AB-6E01-4C59-92CB-3FE47EC25A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750</Words>
  <Characters>4276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 Grigoryev</dc:creator>
  <cp:lastModifiedBy>Ivan Grigoryev</cp:lastModifiedBy>
  <cp:revision>3</cp:revision>
  <dcterms:created xsi:type="dcterms:W3CDTF">2014-05-22T08:03:00Z</dcterms:created>
  <dcterms:modified xsi:type="dcterms:W3CDTF">2014-06-09T19:40:00Z</dcterms:modified>
</cp:coreProperties>
</file>