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622" w:rsidRDefault="00B51ED2" w:rsidP="00B51ED2">
      <w:pPr>
        <w:jc w:val="center"/>
        <w:rPr>
          <w:b/>
          <w:sz w:val="32"/>
          <w:u w:val="single"/>
        </w:rPr>
      </w:pPr>
      <w:r w:rsidRPr="00B51ED2">
        <w:rPr>
          <w:b/>
          <w:sz w:val="32"/>
          <w:u w:val="single"/>
        </w:rPr>
        <w:t>Анализ тестирования.</w:t>
      </w:r>
    </w:p>
    <w:p w:rsidR="00B51ED2" w:rsidRDefault="00772AAE" w:rsidP="004707E7">
      <w:pPr>
        <w:jc w:val="both"/>
      </w:pPr>
      <w:r>
        <w:tab/>
        <w:t xml:space="preserve">Тестирование началось </w:t>
      </w:r>
      <w:r w:rsidR="00B51ED2">
        <w:t xml:space="preserve"> </w:t>
      </w:r>
      <w:r>
        <w:t>0</w:t>
      </w:r>
      <w:r w:rsidR="00B51ED2">
        <w:t>5</w:t>
      </w:r>
      <w:r>
        <w:t>.04.</w:t>
      </w:r>
      <w:r w:rsidR="00B51ED2">
        <w:t>2014</w:t>
      </w:r>
      <w:r>
        <w:t xml:space="preserve"> г</w:t>
      </w:r>
      <w:r w:rsidR="00B51ED2">
        <w:t xml:space="preserve">. </w:t>
      </w:r>
      <w:r>
        <w:t>Была набрана группа</w:t>
      </w:r>
      <w:r w:rsidR="00B51ED2">
        <w:t xml:space="preserve"> из 15 человек, которые установили </w:t>
      </w:r>
      <w:r>
        <w:t>на мобильные устройства</w:t>
      </w:r>
      <w:r w:rsidR="00B51ED2">
        <w:t xml:space="preserve"> программу для отслеживания своих расходов</w:t>
      </w:r>
      <w:r>
        <w:t xml:space="preserve"> и использовали ее</w:t>
      </w:r>
      <w:r w:rsidR="00B51ED2">
        <w:t xml:space="preserve"> на протяжении месяца. </w:t>
      </w:r>
    </w:p>
    <w:p w:rsidR="00772AAE" w:rsidRDefault="00772AAE" w:rsidP="004707E7">
      <w:pPr>
        <w:jc w:val="both"/>
      </w:pPr>
      <w:r>
        <w:tab/>
      </w:r>
      <w:r w:rsidR="00B51ED2">
        <w:t>В течение месяца программа обновлялась и проводили</w:t>
      </w:r>
      <w:r>
        <w:t>сь</w:t>
      </w:r>
      <w:r w:rsidR="00B51ED2">
        <w:t xml:space="preserve"> опросы сред</w:t>
      </w:r>
      <w:r>
        <w:t>и ее пользователей, чтобы получить</w:t>
      </w:r>
      <w:r w:rsidR="00B51ED2">
        <w:t xml:space="preserve"> информацию об </w:t>
      </w:r>
      <w:r>
        <w:t xml:space="preserve">эффективности </w:t>
      </w:r>
      <w:r w:rsidR="00B51ED2">
        <w:t xml:space="preserve">программы в </w:t>
      </w:r>
      <w:r>
        <w:t>целом</w:t>
      </w:r>
      <w:r w:rsidR="00B51ED2">
        <w:t>.</w:t>
      </w:r>
      <w:r w:rsidR="00BD0ED0">
        <w:t xml:space="preserve"> Некоторые люди </w:t>
      </w:r>
      <w:r>
        <w:t xml:space="preserve">не смогли </w:t>
      </w:r>
      <w:r w:rsidR="00BD0ED0">
        <w:t xml:space="preserve">контролировать себя (каждый раз заносить доходы и расходы), однако </w:t>
      </w:r>
      <w:r>
        <w:t>проблема была ожидаема</w:t>
      </w:r>
      <w:r w:rsidR="00BD0ED0">
        <w:t xml:space="preserve">. Возникали также проблемы с </w:t>
      </w:r>
      <w:r>
        <w:t>функциональными возможностями</w:t>
      </w:r>
      <w:r w:rsidR="00BD0ED0">
        <w:t xml:space="preserve"> программы, однако они не сыграли</w:t>
      </w:r>
      <w:r>
        <w:t xml:space="preserve"> существенной роли и были  устранены. Несмотря на это,</w:t>
      </w:r>
      <w:r w:rsidR="00BD0ED0">
        <w:t xml:space="preserve"> </w:t>
      </w:r>
      <w:r>
        <w:t>большинству</w:t>
      </w:r>
      <w:r w:rsidR="00BD0ED0">
        <w:t xml:space="preserve"> пользовател</w:t>
      </w:r>
      <w:r>
        <w:t>ей</w:t>
      </w:r>
      <w:r w:rsidR="00BD0ED0">
        <w:t xml:space="preserve"> очень понравилась програм</w:t>
      </w:r>
      <w:r>
        <w:t xml:space="preserve">ма, и они уже через две недели </w:t>
      </w:r>
      <w:r w:rsidR="00BD0ED0">
        <w:t>использования обратили внимани</w:t>
      </w:r>
      <w:r>
        <w:t>е</w:t>
      </w:r>
      <w:r w:rsidR="00BD0ED0">
        <w:t xml:space="preserve"> на свои расходы и сумели сократить их.</w:t>
      </w:r>
    </w:p>
    <w:p w:rsidR="00BD0ED0" w:rsidRDefault="00772AAE" w:rsidP="004707E7">
      <w:pPr>
        <w:jc w:val="both"/>
      </w:pPr>
      <w:r>
        <w:tab/>
        <w:t>П</w:t>
      </w:r>
      <w:r w:rsidR="003517B9">
        <w:t>осле месяца тестирования, мы решили подвести итоги и узнать о вп</w:t>
      </w:r>
      <w:r w:rsidR="004707E7">
        <w:t>ечатлениях наших пользователей:</w:t>
      </w:r>
      <w:r w:rsidR="003517B9">
        <w:t xml:space="preserve"> </w:t>
      </w:r>
    </w:p>
    <w:p w:rsidR="003517B9" w:rsidRDefault="004707E7" w:rsidP="004707E7">
      <w:pPr>
        <w:pStyle w:val="a3"/>
        <w:numPr>
          <w:ilvl w:val="0"/>
          <w:numId w:val="1"/>
        </w:numPr>
        <w:jc w:val="both"/>
      </w:pPr>
      <w:r>
        <w:t>У 63%</w:t>
      </w:r>
      <w:r w:rsidR="003517B9">
        <w:t xml:space="preserve"> пользователей существуют проблемы с экономией денег (статья расходов превышает или примерно равна статье доходов), что доказывает востребованность нашей программы. Из этого простого наблюдения сле</w:t>
      </w:r>
      <w:r>
        <w:t>дует, что лишь трое из восьми</w:t>
      </w:r>
      <w:r w:rsidR="003517B9">
        <w:t xml:space="preserve"> человек могут накопить достаточную сумму для достижения какой-либо цели;</w:t>
      </w:r>
    </w:p>
    <w:p w:rsidR="003517B9" w:rsidRDefault="003517B9" w:rsidP="004707E7">
      <w:pPr>
        <w:pStyle w:val="a3"/>
        <w:numPr>
          <w:ilvl w:val="0"/>
          <w:numId w:val="1"/>
        </w:numPr>
        <w:jc w:val="both"/>
      </w:pPr>
      <w:r>
        <w:t>Мы пронаблюдали динамику, что люди, умеющие экономить, и не способные к этому тратят большее количество денег на различные вещи:</w:t>
      </w:r>
    </w:p>
    <w:p w:rsidR="003517B9" w:rsidRDefault="003517B9" w:rsidP="004707E7">
      <w:pPr>
        <w:pStyle w:val="a3"/>
        <w:jc w:val="both"/>
      </w:pPr>
    </w:p>
    <w:p w:rsidR="00BD0ED0" w:rsidRDefault="004707E7" w:rsidP="004707E7">
      <w:pPr>
        <w:jc w:val="both"/>
      </w:pPr>
      <w:r>
        <w:rPr>
          <w:noProof/>
          <w:lang w:eastAsia="ru-RU"/>
        </w:rPr>
        <w:drawing>
          <wp:inline distT="0" distB="0" distL="0" distR="0">
            <wp:extent cx="5486400" cy="2876550"/>
            <wp:effectExtent l="19050" t="0" r="1905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B51ED2" w:rsidRDefault="00F404F6" w:rsidP="004707E7">
      <w:pPr>
        <w:jc w:val="both"/>
      </w:pPr>
      <w:r>
        <w:t>Из диаграммы виден расход экономного человека и</w:t>
      </w:r>
      <w:r w:rsidRPr="00F404F6">
        <w:t xml:space="preserve"> </w:t>
      </w:r>
      <w:r>
        <w:t>средний расход:</w:t>
      </w:r>
      <w:r w:rsidR="00ED2244">
        <w:t xml:space="preserve"> расходы </w:t>
      </w:r>
      <w:r>
        <w:t>первого</w:t>
      </w:r>
      <w:r w:rsidR="00ED2244">
        <w:t xml:space="preserve"> </w:t>
      </w:r>
      <w:r>
        <w:t>строго</w:t>
      </w:r>
      <w:r w:rsidR="00ED2244">
        <w:t xml:space="preserve"> распределены и идут</w:t>
      </w:r>
      <w:r>
        <w:t xml:space="preserve"> в основном на необходимые вещи,</w:t>
      </w:r>
      <w:r w:rsidR="00ED2244">
        <w:t xml:space="preserve"> такие как питание или транспорт; расходы транжиры же идут в основном на очень непонятную статью, названную личными расходами</w:t>
      </w:r>
      <w:r>
        <w:t xml:space="preserve"> и "разным"</w:t>
      </w:r>
      <w:r w:rsidR="00ED2244">
        <w:t>. Именно на этой статье и происходит экономия – ведь как только вы начинаете ограничивать себя в маленьких удовольствиях, вы получаете возможность сохранить деньги в вашем кармане и достигнуть вашей более глобальной цели.</w:t>
      </w:r>
    </w:p>
    <w:p w:rsidR="00ED2244" w:rsidRDefault="00ED2244" w:rsidP="004707E7">
      <w:pPr>
        <w:pStyle w:val="a3"/>
        <w:jc w:val="both"/>
      </w:pPr>
    </w:p>
    <w:p w:rsidR="00ED2244" w:rsidRDefault="000B4986" w:rsidP="004707E7">
      <w:pPr>
        <w:pStyle w:val="a3"/>
        <w:numPr>
          <w:ilvl w:val="0"/>
          <w:numId w:val="4"/>
        </w:numPr>
        <w:jc w:val="both"/>
      </w:pPr>
      <w:r>
        <w:lastRenderedPageBreak/>
        <w:t>По итогам тестирования программы провели ряд опросов:</w:t>
      </w:r>
    </w:p>
    <w:p w:rsidR="000B4986" w:rsidRDefault="000B4986" w:rsidP="004707E7">
      <w:pPr>
        <w:pStyle w:val="a3"/>
        <w:jc w:val="both"/>
      </w:pPr>
    </w:p>
    <w:p w:rsidR="000B4986" w:rsidRDefault="00990BFD" w:rsidP="004707E7">
      <w:pPr>
        <w:pStyle w:val="a3"/>
        <w:jc w:val="both"/>
      </w:pPr>
      <w:r>
        <w:rPr>
          <w:noProof/>
          <w:lang w:eastAsia="ru-RU"/>
        </w:rPr>
        <w:drawing>
          <wp:inline distT="0" distB="0" distL="0" distR="0">
            <wp:extent cx="4699254" cy="2414016"/>
            <wp:effectExtent l="19050" t="0" r="25146" b="5334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0B4986" w:rsidRDefault="000B4986" w:rsidP="004707E7">
      <w:pPr>
        <w:pStyle w:val="a3"/>
        <w:jc w:val="both"/>
      </w:pPr>
    </w:p>
    <w:p w:rsidR="000B4986" w:rsidRDefault="00257658" w:rsidP="004707E7">
      <w:pPr>
        <w:pStyle w:val="a3"/>
        <w:jc w:val="both"/>
      </w:pPr>
      <w:r>
        <w:rPr>
          <w:noProof/>
          <w:lang w:eastAsia="ru-RU"/>
        </w:rPr>
        <w:drawing>
          <wp:inline distT="0" distB="0" distL="0" distR="0">
            <wp:extent cx="4696435" cy="2245767"/>
            <wp:effectExtent l="19050" t="0" r="27965" b="2133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7273F1" w:rsidRDefault="007273F1" w:rsidP="004707E7">
      <w:pPr>
        <w:pStyle w:val="a3"/>
        <w:jc w:val="both"/>
      </w:pPr>
    </w:p>
    <w:p w:rsidR="007273F1" w:rsidRDefault="00257658" w:rsidP="004707E7">
      <w:pPr>
        <w:pStyle w:val="a3"/>
        <w:jc w:val="both"/>
      </w:pPr>
      <w:r>
        <w:rPr>
          <w:noProof/>
          <w:lang w:eastAsia="ru-RU"/>
        </w:rPr>
        <w:drawing>
          <wp:inline distT="0" distB="0" distL="0" distR="0">
            <wp:extent cx="4693260" cy="2596896"/>
            <wp:effectExtent l="19050" t="0" r="12090" b="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273F1" w:rsidRDefault="007273F1" w:rsidP="004707E7">
      <w:pPr>
        <w:pStyle w:val="a3"/>
        <w:jc w:val="both"/>
      </w:pPr>
    </w:p>
    <w:p w:rsidR="007273F1" w:rsidRPr="00F9499D" w:rsidRDefault="007273F1" w:rsidP="004707E7">
      <w:pPr>
        <w:pStyle w:val="a3"/>
        <w:jc w:val="both"/>
      </w:pPr>
      <w:r w:rsidRPr="007273F1">
        <w:rPr>
          <w:b/>
        </w:rPr>
        <w:t xml:space="preserve"> </w:t>
      </w:r>
      <w:r w:rsidR="00042253">
        <w:rPr>
          <w:b/>
          <w:u w:val="single"/>
        </w:rPr>
        <w:t>Итог</w:t>
      </w:r>
      <w:r w:rsidRPr="007273F1">
        <w:rPr>
          <w:b/>
          <w:u w:val="single"/>
        </w:rPr>
        <w:t>:</w:t>
      </w:r>
      <w:r>
        <w:rPr>
          <w:b/>
          <w:u w:val="single"/>
        </w:rPr>
        <w:t xml:space="preserve"> </w:t>
      </w:r>
      <w:bookmarkStart w:id="0" w:name="_GoBack"/>
      <w:bookmarkEnd w:id="0"/>
      <w:r w:rsidR="00042253">
        <w:t xml:space="preserve">Программа </w:t>
      </w:r>
      <w:r w:rsidR="00ED74D5">
        <w:t xml:space="preserve"> подтвердила ожидания и продемонстрировала свою эффективность. В будущем возможно развитие функциональности приложения и его продвижение на рынке интеллектуальной продукции.</w:t>
      </w:r>
    </w:p>
    <w:sectPr w:rsidR="007273F1" w:rsidRPr="00F9499D" w:rsidSect="00755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A6700"/>
    <w:multiLevelType w:val="hybridMultilevel"/>
    <w:tmpl w:val="48FC7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A768D2"/>
    <w:multiLevelType w:val="hybridMultilevel"/>
    <w:tmpl w:val="15E8EA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B33019"/>
    <w:multiLevelType w:val="hybridMultilevel"/>
    <w:tmpl w:val="D1D8F9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0249D6"/>
    <w:multiLevelType w:val="hybridMultilevel"/>
    <w:tmpl w:val="997EE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7F2274"/>
    <w:multiLevelType w:val="hybridMultilevel"/>
    <w:tmpl w:val="E51E75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/>
  <w:defaultTabStop w:val="708"/>
  <w:characterSpacingControl w:val="doNotCompress"/>
  <w:compat/>
  <w:rsids>
    <w:rsidRoot w:val="003B306F"/>
    <w:rsid w:val="00042253"/>
    <w:rsid w:val="000B4986"/>
    <w:rsid w:val="001D15B5"/>
    <w:rsid w:val="00257658"/>
    <w:rsid w:val="003517B9"/>
    <w:rsid w:val="003B306F"/>
    <w:rsid w:val="003C1F7C"/>
    <w:rsid w:val="00422ECD"/>
    <w:rsid w:val="004707E7"/>
    <w:rsid w:val="007273F1"/>
    <w:rsid w:val="0075542E"/>
    <w:rsid w:val="007666E4"/>
    <w:rsid w:val="00772AAE"/>
    <w:rsid w:val="00990BFD"/>
    <w:rsid w:val="00B51ED2"/>
    <w:rsid w:val="00B71622"/>
    <w:rsid w:val="00BD0ED0"/>
    <w:rsid w:val="00ED2244"/>
    <w:rsid w:val="00ED74D5"/>
    <w:rsid w:val="00F404F6"/>
    <w:rsid w:val="00F71F28"/>
    <w:rsid w:val="00F94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4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17B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D2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22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17B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D2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22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microsoft.com/office/2007/relationships/stylesWithEffects" Target="stylesWithEffects.xml"/><Relationship Id="rId5" Type="http://schemas.openxmlformats.org/officeDocument/2006/relationships/chart" Target="charts/chart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Экономный человек</c:v>
                </c:pt>
              </c:strCache>
            </c:strRef>
          </c:tx>
          <c:cat>
            <c:strRef>
              <c:f>Лист1!$A$2:$A$7</c:f>
              <c:strCache>
                <c:ptCount val="6"/>
                <c:pt idx="0">
                  <c:v>Транспорт</c:v>
                </c:pt>
                <c:pt idx="1">
                  <c:v>Образование</c:v>
                </c:pt>
                <c:pt idx="2">
                  <c:v>Квартира и связь</c:v>
                </c:pt>
                <c:pt idx="3">
                  <c:v>Питание</c:v>
                </c:pt>
                <c:pt idx="4">
                  <c:v>Личные расходы</c:v>
                </c:pt>
                <c:pt idx="5">
                  <c:v>Разное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145</c:v>
                </c:pt>
                <c:pt idx="1">
                  <c:v>60</c:v>
                </c:pt>
                <c:pt idx="2">
                  <c:v>200</c:v>
                </c:pt>
                <c:pt idx="3">
                  <c:v>2000</c:v>
                </c:pt>
                <c:pt idx="4">
                  <c:v>2531</c:v>
                </c:pt>
                <c:pt idx="5">
                  <c:v>150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результат</c:v>
                </c:pt>
              </c:strCache>
            </c:strRef>
          </c:tx>
          <c:cat>
            <c:strRef>
              <c:f>Лист1!$A$2:$A$7</c:f>
              <c:strCache>
                <c:ptCount val="6"/>
                <c:pt idx="0">
                  <c:v>Транспорт</c:v>
                </c:pt>
                <c:pt idx="1">
                  <c:v>Образование</c:v>
                </c:pt>
                <c:pt idx="2">
                  <c:v>Квартира и связь</c:v>
                </c:pt>
                <c:pt idx="3">
                  <c:v>Питание</c:v>
                </c:pt>
                <c:pt idx="4">
                  <c:v>Личные расходы</c:v>
                </c:pt>
                <c:pt idx="5">
                  <c:v>Разное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292</c:v>
                </c:pt>
                <c:pt idx="1">
                  <c:v>96</c:v>
                </c:pt>
                <c:pt idx="2">
                  <c:v>247</c:v>
                </c:pt>
                <c:pt idx="3">
                  <c:v>2282</c:v>
                </c:pt>
                <c:pt idx="4">
                  <c:v>4189</c:v>
                </c:pt>
                <c:pt idx="5">
                  <c:v>3246</c:v>
                </c:pt>
              </c:numCache>
            </c:numRef>
          </c:val>
        </c:ser>
        <c:axId val="95118464"/>
        <c:axId val="95120000"/>
      </c:barChart>
      <c:catAx>
        <c:axId val="95118464"/>
        <c:scaling>
          <c:orientation val="minMax"/>
        </c:scaling>
        <c:axPos val="b"/>
        <c:tickLblPos val="nextTo"/>
        <c:crossAx val="95120000"/>
        <c:crosses val="autoZero"/>
        <c:auto val="1"/>
        <c:lblAlgn val="ctr"/>
        <c:lblOffset val="100"/>
      </c:catAx>
      <c:valAx>
        <c:axId val="95120000"/>
        <c:scaling>
          <c:orientation val="minMax"/>
        </c:scaling>
        <c:axPos val="l"/>
        <c:majorGridlines/>
        <c:numFmt formatCode="General" sourceLinked="1"/>
        <c:tickLblPos val="nextTo"/>
        <c:crossAx val="95118464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Удобна ли программа в использовании?</c:v>
                </c:pt>
              </c:strCache>
            </c:strRef>
          </c:tx>
          <c:dLbls>
            <c:dLblPos val="ctr"/>
            <c:showVal val="1"/>
            <c:showLeaderLines val="1"/>
          </c:dLbls>
          <c:cat>
            <c:strRef>
              <c:f>Лист1!$A$2:$A$4</c:f>
              <c:strCache>
                <c:ptCount val="3"/>
                <c:pt idx="0">
                  <c:v>Да, программа работает без видимых проблем</c:v>
                </c:pt>
                <c:pt idx="1">
                  <c:v>Присутствуют небольшие проблемы в использовании</c:v>
                </c:pt>
                <c:pt idx="2">
                  <c:v>Нет, в программе есть серьезные недоработки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 formatCode="0.00%">
                  <c:v>0.41700000000000015</c:v>
                </c:pt>
                <c:pt idx="1">
                  <c:v>0.5</c:v>
                </c:pt>
                <c:pt idx="2" formatCode="0.00%">
                  <c:v>8.3000000000000046E-2</c:v>
                </c:pt>
              </c:numCache>
            </c:numRef>
          </c:val>
        </c:ser>
        <c:dLbls>
          <c:showVal val="1"/>
        </c:dLbls>
      </c:pie3DChart>
    </c:plotArea>
    <c:legend>
      <c:legendPos val="r"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Полезна ли программа?</c:v>
                </c:pt>
              </c:strCache>
            </c:strRef>
          </c:tx>
          <c:dLbls>
            <c:dLblPos val="ctr"/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Да, показывает полную информацию о расходах</c:v>
                </c:pt>
                <c:pt idx="1">
                  <c:v>Скорее да. Трудно контролировать себя в расходах</c:v>
                </c:pt>
                <c:pt idx="2">
                  <c:v>Скорее нет. Неудобно вносить статистику</c:v>
                </c:pt>
                <c:pt idx="3">
                  <c:v>Нет, программа бесполезна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0.45500000000000002</c:v>
                </c:pt>
                <c:pt idx="1">
                  <c:v>9.1000000000000025E-2</c:v>
                </c:pt>
                <c:pt idx="2">
                  <c:v>0.36400000000000021</c:v>
                </c:pt>
                <c:pt idx="3">
                  <c:v>9.1000000000000025E-2</c:v>
                </c:pt>
              </c:numCache>
            </c:numRef>
          </c:val>
        </c:ser>
      </c:pie3DChart>
    </c:plotArea>
    <c:legend>
      <c:legendPos val="r"/>
      <c:layout>
        <c:manualLayout>
          <c:xMode val="edge"/>
          <c:yMode val="edge"/>
          <c:x val="0.6693191053820976"/>
          <c:y val="0.16099560588634296"/>
          <c:w val="0.31523687917388737"/>
          <c:h val="0.73281508350782032"/>
        </c:manualLayout>
      </c:layout>
    </c:legend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Понравилась ли программа в целом?</c:v>
                </c:pt>
              </c:strCache>
            </c:strRef>
          </c:tx>
          <c:dLbls>
            <c:dLblPos val="ctr"/>
            <c:showVal val="1"/>
            <c:showLeaderLines val="1"/>
          </c:dLbls>
          <c:cat>
            <c:strRef>
              <c:f>Лист1!$A$2:$A$4</c:f>
              <c:strCache>
                <c:ptCount val="3"/>
                <c:pt idx="0">
                  <c:v>Да, есть желание пользоваться программой дальше</c:v>
                </c:pt>
                <c:pt idx="1">
                  <c:v>Было интересно принять участие в тесте</c:v>
                </c:pt>
                <c:pt idx="2">
                  <c:v>Нет</c:v>
                </c:pt>
              </c:strCache>
            </c:strRef>
          </c:cat>
          <c:val>
            <c:numRef>
              <c:f>Лист1!$B$2:$B$4</c:f>
              <c:numCache>
                <c:formatCode>0.00%</c:formatCode>
                <c:ptCount val="3"/>
                <c:pt idx="0">
                  <c:v>0.36400000000000021</c:v>
                </c:pt>
                <c:pt idx="1">
                  <c:v>0.45500000000000002</c:v>
                </c:pt>
                <c:pt idx="2">
                  <c:v>0.18200000000000008</c:v>
                </c:pt>
              </c:numCache>
            </c:numRef>
          </c:val>
        </c:ser>
      </c:pie3DChart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Максим Сухарев</cp:lastModifiedBy>
  <cp:revision>8</cp:revision>
  <dcterms:created xsi:type="dcterms:W3CDTF">2014-05-25T17:22:00Z</dcterms:created>
  <dcterms:modified xsi:type="dcterms:W3CDTF">2014-06-01T05:01:00Z</dcterms:modified>
</cp:coreProperties>
</file>