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4A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B1345E">
        <w:rPr>
          <w:rFonts w:ascii="Times New Roman" w:hAnsi="Times New Roman" w:cs="Times New Roman"/>
          <w:b/>
          <w:sz w:val="32"/>
          <w:szCs w:val="24"/>
          <w:lang w:val="en-US"/>
        </w:rPr>
        <w:t>Q</w:t>
      </w:r>
      <w:r w:rsidRPr="00B1345E">
        <w:rPr>
          <w:rFonts w:ascii="Times New Roman" w:hAnsi="Times New Roman" w:cs="Times New Roman"/>
          <w:b/>
          <w:sz w:val="32"/>
          <w:szCs w:val="24"/>
        </w:rPr>
        <w:t>-</w:t>
      </w:r>
      <w:r w:rsidRPr="00B1345E">
        <w:rPr>
          <w:rFonts w:ascii="Times New Roman" w:hAnsi="Times New Roman" w:cs="Times New Roman"/>
          <w:b/>
          <w:sz w:val="32"/>
          <w:szCs w:val="24"/>
          <w:lang w:val="en-US"/>
        </w:rPr>
        <w:t>BEE</w:t>
      </w:r>
    </w:p>
    <w:p w:rsidR="0002433F" w:rsidRPr="00B1345E" w:rsidRDefault="00FE2AC7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02433F"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https://sites.google.com/site/qbeeproduct/</w:t>
        </w:r>
      </w:hyperlink>
    </w:p>
    <w:p w:rsidR="00AF600B" w:rsidRPr="00B1345E" w:rsidRDefault="00AF600B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33F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 xml:space="preserve">Сухарев Максим Александрович, 89138818625, </w:t>
      </w:r>
      <w:hyperlink r:id="rId6" w:history="1"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tris</w:t>
        </w:r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z</w:t>
        </w:r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B1345E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Pr="00B1345E">
        <w:rPr>
          <w:rFonts w:ascii="Times New Roman" w:hAnsi="Times New Roman" w:cs="Times New Roman"/>
          <w:sz w:val="24"/>
          <w:szCs w:val="24"/>
        </w:rPr>
        <w:t xml:space="preserve"> , ЭТО331</w:t>
      </w:r>
    </w:p>
    <w:p w:rsidR="0002433F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Фензель Андрей Дмитриевич, ЭТО331</w:t>
      </w:r>
    </w:p>
    <w:p w:rsidR="0002433F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Муконина Наталья</w:t>
      </w:r>
      <w:r w:rsidR="00C64CA3" w:rsidRPr="00B1345E">
        <w:rPr>
          <w:rFonts w:ascii="Times New Roman" w:hAnsi="Times New Roman" w:cs="Times New Roman"/>
          <w:sz w:val="24"/>
          <w:szCs w:val="24"/>
        </w:rPr>
        <w:t xml:space="preserve"> Владимировна</w:t>
      </w:r>
      <w:r w:rsidRPr="00B1345E">
        <w:rPr>
          <w:rFonts w:ascii="Times New Roman" w:hAnsi="Times New Roman" w:cs="Times New Roman"/>
          <w:sz w:val="24"/>
          <w:szCs w:val="24"/>
        </w:rPr>
        <w:t>,  ЭТО331</w:t>
      </w:r>
    </w:p>
    <w:p w:rsidR="0002433F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Черных Татьяна Михайловна, ЭТО331</w:t>
      </w:r>
    </w:p>
    <w:p w:rsidR="0002433F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Брыткова Дарья Олеговна, ЭТО331</w:t>
      </w:r>
    </w:p>
    <w:p w:rsidR="0002433F" w:rsidRPr="00B1345E" w:rsidRDefault="0002433F" w:rsidP="00972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1. Аннотация проекта (минимум 1 стр., максимум 3) </w:t>
      </w:r>
    </w:p>
    <w:p w:rsidR="00B1345E" w:rsidRDefault="00657AD1" w:rsidP="00657A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ab/>
      </w:r>
      <w:r w:rsidRPr="00B1345E">
        <w:rPr>
          <w:rFonts w:ascii="Times New Roman" w:hAnsi="Times New Roman" w:cs="Times New Roman"/>
          <w:sz w:val="24"/>
          <w:szCs w:val="24"/>
        </w:rPr>
        <w:t>Выполнением данного проекта занимаются студенты группы ЭТО331</w:t>
      </w:r>
      <w:r w:rsidR="00B1345E">
        <w:rPr>
          <w:rFonts w:ascii="Times New Roman" w:hAnsi="Times New Roman" w:cs="Times New Roman"/>
          <w:sz w:val="24"/>
          <w:szCs w:val="24"/>
        </w:rPr>
        <w:t>:</w:t>
      </w:r>
      <w:r w:rsidRPr="00B134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45E" w:rsidRPr="00B1345E" w:rsidRDefault="00B1345E" w:rsidP="00B1345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Сухарев М.А.;</w:t>
      </w:r>
      <w:r w:rsidR="00657AD1" w:rsidRPr="00B134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45E" w:rsidRPr="00B1345E" w:rsidRDefault="00B1345E" w:rsidP="00B1345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Фензель А.Д.;</w:t>
      </w:r>
    </w:p>
    <w:p w:rsidR="00B1345E" w:rsidRPr="00B1345E" w:rsidRDefault="00657AD1" w:rsidP="00B1345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Муконина Н</w:t>
      </w:r>
      <w:r w:rsidR="00B1345E" w:rsidRPr="00B1345E">
        <w:rPr>
          <w:rFonts w:ascii="Times New Roman" w:hAnsi="Times New Roman" w:cs="Times New Roman"/>
          <w:sz w:val="24"/>
          <w:szCs w:val="24"/>
        </w:rPr>
        <w:t>.В.;</w:t>
      </w:r>
      <w:r w:rsidRPr="00B134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45E" w:rsidRPr="00B1345E" w:rsidRDefault="00B1345E" w:rsidP="00B1345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Черных Т.М.;</w:t>
      </w:r>
    </w:p>
    <w:p w:rsidR="00B1345E" w:rsidRPr="00B1345E" w:rsidRDefault="00B1345E" w:rsidP="00B1345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Брыткова Д.О.</w:t>
      </w:r>
    </w:p>
    <w:p w:rsidR="00113B21" w:rsidRDefault="00113B2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345E" w:rsidRDefault="00657AD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 xml:space="preserve">Мероприятия проекта направлены на студентов Томского Политехнического Университета в рамках предмета «Введение в проектную деятельность». </w:t>
      </w:r>
    </w:p>
    <w:p w:rsidR="00113B21" w:rsidRDefault="00113B2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7AD1" w:rsidRDefault="00657AD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Цель проекта - помочь студентам отследить динамику финансовых затрат за последнее 2 месяца. Для этого поставлен</w:t>
      </w:r>
      <w:r w:rsidR="00B1345E">
        <w:rPr>
          <w:rFonts w:ascii="Times New Roman" w:hAnsi="Times New Roman" w:cs="Times New Roman"/>
          <w:sz w:val="24"/>
          <w:szCs w:val="24"/>
        </w:rPr>
        <w:t>ы следующие задачи:</w:t>
      </w:r>
    </w:p>
    <w:p w:rsidR="00B1345E" w:rsidRPr="00B1345E" w:rsidRDefault="00B1345E" w:rsidP="00B1345E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Разработка приложения для мобильных устройств;</w:t>
      </w:r>
    </w:p>
    <w:p w:rsidR="00B1345E" w:rsidRPr="00B1345E" w:rsidRDefault="00B1345E" w:rsidP="00B1345E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Тестирование приложения среди студентов;</w:t>
      </w:r>
    </w:p>
    <w:p w:rsidR="00B1345E" w:rsidRPr="00B1345E" w:rsidRDefault="00B1345E" w:rsidP="00B1345E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Внедрение приложения в пользование студентами ТПУ.</w:t>
      </w:r>
    </w:p>
    <w:p w:rsidR="00113B21" w:rsidRDefault="00113B2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345E" w:rsidRDefault="00B1345E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от реализации проекта – некоторое количество студентов, извлекших пользу от использования приложения, демонстрирующее эффективность проекта.</w:t>
      </w:r>
    </w:p>
    <w:p w:rsidR="00113B21" w:rsidRDefault="00113B2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345E" w:rsidRDefault="00B1345E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мероприятия проекта:</w:t>
      </w:r>
    </w:p>
    <w:p w:rsidR="00B1345E" w:rsidRPr="00B1345E" w:rsidRDefault="00B1345E" w:rsidP="00B1345E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Создание и отладка приложения;</w:t>
      </w:r>
    </w:p>
    <w:p w:rsidR="00B1345E" w:rsidRPr="00B1345E" w:rsidRDefault="00B1345E" w:rsidP="00B1345E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Участие в конференции, презентация проекта;</w:t>
      </w:r>
    </w:p>
    <w:p w:rsidR="00B1345E" w:rsidRPr="00B1345E" w:rsidRDefault="00B1345E" w:rsidP="00B1345E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Привлечение людей к участию в тестировании приложения;</w:t>
      </w:r>
    </w:p>
    <w:p w:rsidR="00B1345E" w:rsidRPr="00B1345E" w:rsidRDefault="00B1345E" w:rsidP="00B1345E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Проведение анкетирования, сбор информации, анализ результатов;</w:t>
      </w:r>
    </w:p>
    <w:p w:rsidR="00B1345E" w:rsidRDefault="00B1345E" w:rsidP="00B1345E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Распространение информации о проекте, продвижение приложения.</w:t>
      </w:r>
    </w:p>
    <w:p w:rsidR="00B1345E" w:rsidRDefault="00B1345E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3B21" w:rsidRDefault="00113B2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будет реализован в течение весеннего семестра 2014 г. На тестирование приложение отводится 2 месяца – первый на сбор результатов и составление статистики, второй – на отслеживание динамики.</w:t>
      </w:r>
    </w:p>
    <w:p w:rsidR="00113B21" w:rsidRDefault="00113B21" w:rsidP="00113B2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13B21" w:rsidRPr="00B1345E" w:rsidRDefault="00113B21" w:rsidP="00113B2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Затрат на поддержку проекта в ближайшем будущем не планируется.</w:t>
      </w:r>
    </w:p>
    <w:p w:rsidR="00113B21" w:rsidRDefault="00113B21" w:rsidP="00B13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3B21" w:rsidRDefault="00113B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284A" w:rsidRPr="00B1345E" w:rsidRDefault="0097284A" w:rsidP="00D04E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Обоснование необходимости реализации проекта </w:t>
      </w:r>
    </w:p>
    <w:p w:rsidR="00054BE5" w:rsidRPr="00B1345E" w:rsidRDefault="0002433F" w:rsidP="00D04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18"/>
          <w:shd w:val="clear" w:color="auto" w:fill="FFFFFF"/>
        </w:rPr>
      </w:pP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В наши дни студентам постоянно не хватает денег, </w:t>
      </w:r>
      <w:r w:rsidR="00D04E58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поэтому важно помочь 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им контролировать расходы с помощью приложения для смартфона.</w:t>
      </w:r>
    </w:p>
    <w:p w:rsidR="00D04E58" w:rsidRPr="00B1345E" w:rsidRDefault="00054BE5" w:rsidP="00D04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18"/>
          <w:shd w:val="clear" w:color="auto" w:fill="FFFFFF"/>
        </w:rPr>
      </w:pP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Ни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для кого не секрет, что в возрасте 18-20 лет очень трудно правильно распределять свои ресурсы. </w:t>
      </w:r>
      <w:r w:rsidR="00D04E58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К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ак же можно избежать таких проблем с тратами? Казалось бы, нужно просто проанализировать свои расходы, но тут не так все и просто, ведь зачастую мы даже не видим</w:t>
      </w:r>
      <w:r w:rsidR="00D04E58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,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куда именно уходят наши сбережения.</w:t>
      </w:r>
      <w:r w:rsidR="0002433F" w:rsidRPr="00B1345E">
        <w:rPr>
          <w:rStyle w:val="apple-converted-space"/>
          <w:rFonts w:ascii="Times New Roman" w:hAnsi="Times New Roman" w:cs="Times New Roman"/>
          <w:sz w:val="24"/>
          <w:szCs w:val="18"/>
          <w:shd w:val="clear" w:color="auto" w:fill="FFFFFF"/>
        </w:rPr>
        <w:t> </w:t>
      </w:r>
      <w:r w:rsidR="0002433F" w:rsidRPr="00B1345E">
        <w:rPr>
          <w:rFonts w:ascii="Times New Roman" w:hAnsi="Times New Roman" w:cs="Times New Roman"/>
          <w:sz w:val="24"/>
          <w:szCs w:val="18"/>
        </w:rPr>
        <w:br/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Контроль расходов и доходов является одной из главных составляющих ведения домашних финансов. </w:t>
      </w:r>
      <w:r w:rsidR="00D04E58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П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ростой учет трат позволяет сэкономить до 20% </w:t>
      </w:r>
      <w:r w:rsidR="00D04E58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своих сбережений.</w:t>
      </w:r>
    </w:p>
    <w:p w:rsidR="00D04E58" w:rsidRPr="00B1345E" w:rsidRDefault="00D04E58" w:rsidP="00D04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18"/>
          <w:shd w:val="clear" w:color="auto" w:fill="FFFFFF"/>
        </w:rPr>
      </w:pP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Для примера, л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учшим способом анализа трат будет занесение их в разные категории – например, еда, 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к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оммунальные услуги, отдых и т.д.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; н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е 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стоит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упуска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ть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мелкие траты: иногда именно на них получается сэкономить больше всего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; ч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тобы контроль расходов был эффективным, необходимо сделать его регулярным: взять за правило каждый вечер записывать траты, а лучше – прямо «на ходу», в магазине или банке.</w:t>
      </w:r>
    </w:p>
    <w:p w:rsidR="0002433F" w:rsidRPr="00B1345E" w:rsidRDefault="00D04E58" w:rsidP="00D04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18"/>
          <w:shd w:val="clear" w:color="auto" w:fill="FFFFFF"/>
        </w:rPr>
      </w:pP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Однако к</w:t>
      </w:r>
      <w:r w:rsidR="0002433F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омплексным решением, которое позволит организовать контроль расходов и доходов не только на ПК, но и на мобильном телефоне, станет наша программа. Система очень проста в использовании, но в то же время отличается богатым функционалом.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Приложение в </w:t>
      </w:r>
      <w:r w:rsidR="00657AD1"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>мобильном устройстве</w:t>
      </w:r>
      <w:r w:rsidRPr="00B1345E">
        <w:rPr>
          <w:rFonts w:ascii="Times New Roman" w:hAnsi="Times New Roman" w:cs="Times New Roman"/>
          <w:sz w:val="24"/>
          <w:szCs w:val="18"/>
          <w:shd w:val="clear" w:color="auto" w:fill="FFFFFF"/>
        </w:rPr>
        <w:t xml:space="preserve"> будет всегда под рукой, что позволит осуществлять постоянный контроль своих средств, а статистика, которая будет вестись приложением, позволит отследить динамику затрат в любое время.</w:t>
      </w:r>
    </w:p>
    <w:p w:rsidR="0002433F" w:rsidRPr="00B1345E" w:rsidRDefault="0002433F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3. Цель проекта </w:t>
      </w:r>
    </w:p>
    <w:p w:rsidR="0002433F" w:rsidRPr="00B1345E" w:rsidRDefault="0002433F" w:rsidP="009728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Помочь студентам отследить динамику финансовых затрат за последнее 2 месяца.</w:t>
      </w:r>
    </w:p>
    <w:p w:rsidR="0002433F" w:rsidRPr="00B1345E" w:rsidRDefault="0002433F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4. Целевая группа </w:t>
      </w:r>
    </w:p>
    <w:p w:rsidR="0097284A" w:rsidRPr="00B1345E" w:rsidRDefault="0002433F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Студенты Томского Политехнического Университета</w:t>
      </w:r>
    </w:p>
    <w:p w:rsidR="0002433F" w:rsidRPr="00B1345E" w:rsidRDefault="0002433F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5. Механизм реализации деятельности по проекту </w:t>
      </w:r>
    </w:p>
    <w:p w:rsidR="0002433F" w:rsidRPr="00B1345E" w:rsidRDefault="00306986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>Задача 1</w:t>
      </w:r>
      <w:r w:rsidRPr="00B1345E">
        <w:rPr>
          <w:rFonts w:ascii="Times New Roman" w:hAnsi="Times New Roman" w:cs="Times New Roman"/>
          <w:sz w:val="24"/>
          <w:szCs w:val="24"/>
        </w:rPr>
        <w:t xml:space="preserve">. </w:t>
      </w:r>
      <w:r w:rsidR="00054BE5" w:rsidRPr="00B1345E">
        <w:rPr>
          <w:rFonts w:ascii="Times New Roman" w:hAnsi="Times New Roman" w:cs="Times New Roman"/>
          <w:sz w:val="24"/>
          <w:szCs w:val="24"/>
        </w:rPr>
        <w:t>Р</w:t>
      </w:r>
      <w:r w:rsidRPr="00B1345E">
        <w:rPr>
          <w:rFonts w:ascii="Times New Roman" w:hAnsi="Times New Roman" w:cs="Times New Roman"/>
          <w:sz w:val="24"/>
          <w:szCs w:val="24"/>
        </w:rPr>
        <w:t>азработ</w:t>
      </w:r>
      <w:r w:rsidR="00054BE5" w:rsidRPr="00B1345E">
        <w:rPr>
          <w:rFonts w:ascii="Times New Roman" w:hAnsi="Times New Roman" w:cs="Times New Roman"/>
          <w:sz w:val="24"/>
          <w:szCs w:val="24"/>
        </w:rPr>
        <w:t>к</w:t>
      </w:r>
      <w:r w:rsidRPr="00B1345E">
        <w:rPr>
          <w:rFonts w:ascii="Times New Roman" w:hAnsi="Times New Roman" w:cs="Times New Roman"/>
          <w:sz w:val="24"/>
          <w:szCs w:val="24"/>
        </w:rPr>
        <w:t>а приложени</w:t>
      </w:r>
      <w:r w:rsidR="00054BE5" w:rsidRPr="00B1345E">
        <w:rPr>
          <w:rFonts w:ascii="Times New Roman" w:hAnsi="Times New Roman" w:cs="Times New Roman"/>
          <w:sz w:val="24"/>
          <w:szCs w:val="24"/>
        </w:rPr>
        <w:t>я</w:t>
      </w:r>
    </w:p>
    <w:p w:rsidR="00306986" w:rsidRPr="00B1345E" w:rsidRDefault="00306986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9730A" w:rsidRPr="00B1345E">
        <w:rPr>
          <w:rFonts w:ascii="Times New Roman" w:hAnsi="Times New Roman" w:cs="Times New Roman"/>
          <w:sz w:val="24"/>
          <w:szCs w:val="24"/>
        </w:rPr>
        <w:t>Изучение языка программирования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2. Составление каркаса программы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3. Отладка и завершение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>Задача 2.</w:t>
      </w:r>
      <w:r w:rsidRPr="00B1345E">
        <w:rPr>
          <w:rFonts w:ascii="Times New Roman" w:hAnsi="Times New Roman" w:cs="Times New Roman"/>
          <w:sz w:val="24"/>
          <w:szCs w:val="24"/>
        </w:rPr>
        <w:t xml:space="preserve"> </w:t>
      </w:r>
      <w:r w:rsidR="00054BE5" w:rsidRPr="00B1345E">
        <w:rPr>
          <w:rFonts w:ascii="Times New Roman" w:hAnsi="Times New Roman" w:cs="Times New Roman"/>
          <w:sz w:val="24"/>
          <w:szCs w:val="24"/>
        </w:rPr>
        <w:t>Тестирование приложения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1. Привлечь людей к участию в тестировании приложения (в теч. 2 месяцев)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2. Сбор информации, отладка ошибок, введение пожеланий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3. Анализ результатов, подведение итогов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>Задача 3.</w:t>
      </w:r>
      <w:r w:rsidRPr="00B1345E">
        <w:rPr>
          <w:rFonts w:ascii="Times New Roman" w:hAnsi="Times New Roman" w:cs="Times New Roman"/>
          <w:sz w:val="24"/>
          <w:szCs w:val="24"/>
        </w:rPr>
        <w:t xml:space="preserve"> </w:t>
      </w:r>
      <w:r w:rsidR="00054BE5" w:rsidRPr="00B1345E">
        <w:rPr>
          <w:rFonts w:ascii="Times New Roman" w:hAnsi="Times New Roman" w:cs="Times New Roman"/>
          <w:sz w:val="24"/>
          <w:szCs w:val="24"/>
        </w:rPr>
        <w:t>В</w:t>
      </w:r>
      <w:r w:rsidRPr="00B1345E">
        <w:rPr>
          <w:rFonts w:ascii="Times New Roman" w:hAnsi="Times New Roman" w:cs="Times New Roman"/>
          <w:sz w:val="24"/>
          <w:szCs w:val="24"/>
        </w:rPr>
        <w:t>недр</w:t>
      </w:r>
      <w:r w:rsidR="00054BE5" w:rsidRPr="00B1345E">
        <w:rPr>
          <w:rFonts w:ascii="Times New Roman" w:hAnsi="Times New Roman" w:cs="Times New Roman"/>
          <w:sz w:val="24"/>
          <w:szCs w:val="24"/>
        </w:rPr>
        <w:t>ение</w:t>
      </w:r>
      <w:r w:rsidRPr="00B1345E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054BE5" w:rsidRPr="00B1345E">
        <w:rPr>
          <w:rFonts w:ascii="Times New Roman" w:hAnsi="Times New Roman" w:cs="Times New Roman"/>
          <w:sz w:val="24"/>
          <w:szCs w:val="24"/>
        </w:rPr>
        <w:t>я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1. Участие в конференции, представление проекта</w:t>
      </w:r>
    </w:p>
    <w:p w:rsidR="00A9730A" w:rsidRPr="00B1345E" w:rsidRDefault="00A9730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Мероприятие 2. Распространение информации о проекте (реклама)</w:t>
      </w:r>
    </w:p>
    <w:p w:rsidR="00113B21" w:rsidRDefault="0097284A" w:rsidP="00054B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3B21" w:rsidRDefault="00113B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Рабочий план реализации проекта </w:t>
      </w:r>
    </w:p>
    <w:p w:rsidR="0097284A" w:rsidRPr="00B1345E" w:rsidRDefault="0097284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 xml:space="preserve">Перечислите в хронологическом порядке мероприятия проекта согласно таблице. </w:t>
      </w:r>
    </w:p>
    <w:tbl>
      <w:tblPr>
        <w:tblStyle w:val="a3"/>
        <w:tblW w:w="5000" w:type="pct"/>
        <w:tblLook w:val="04A0"/>
      </w:tblPr>
      <w:tblGrid>
        <w:gridCol w:w="3958"/>
        <w:gridCol w:w="2596"/>
        <w:gridCol w:w="4128"/>
      </w:tblGrid>
      <w:tr w:rsidR="00B1345E" w:rsidRPr="00B1345E" w:rsidTr="0097284A">
        <w:tc>
          <w:tcPr>
            <w:tcW w:w="1853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Вид деятельности/мероприятие</w:t>
            </w:r>
          </w:p>
        </w:tc>
        <w:tc>
          <w:tcPr>
            <w:tcW w:w="1215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Месяц/число/год</w:t>
            </w:r>
          </w:p>
        </w:tc>
        <w:tc>
          <w:tcPr>
            <w:tcW w:w="1932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Исполнители/Ответственные</w:t>
            </w:r>
          </w:p>
        </w:tc>
      </w:tr>
      <w:tr w:rsidR="00B1345E" w:rsidRPr="00B1345E" w:rsidTr="0097284A">
        <w:tc>
          <w:tcPr>
            <w:tcW w:w="1853" w:type="pct"/>
          </w:tcPr>
          <w:p w:rsidR="0002433F" w:rsidRPr="0002433F" w:rsidRDefault="0002433F" w:rsidP="00E84D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концепции проекта </w:t>
            </w:r>
          </w:p>
        </w:tc>
        <w:tc>
          <w:tcPr>
            <w:tcW w:w="1215" w:type="pct"/>
          </w:tcPr>
          <w:p w:rsidR="0002433F" w:rsidRPr="0002433F" w:rsidRDefault="0002433F" w:rsidP="00E84D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февраля 2014 г. </w:t>
            </w:r>
          </w:p>
        </w:tc>
        <w:tc>
          <w:tcPr>
            <w:tcW w:w="1932" w:type="pct"/>
          </w:tcPr>
          <w:p w:rsidR="0002433F" w:rsidRPr="0002433F" w:rsidRDefault="0002433F" w:rsidP="00E84D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 </w:t>
            </w:r>
          </w:p>
        </w:tc>
      </w:tr>
      <w:tr w:rsidR="00B1345E" w:rsidRPr="00B1345E" w:rsidTr="0097284A">
        <w:tc>
          <w:tcPr>
            <w:tcW w:w="1853" w:type="pct"/>
          </w:tcPr>
          <w:p w:rsidR="0002433F" w:rsidRPr="0002433F" w:rsidRDefault="00D04E58" w:rsidP="003C1B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обязанностей</w:t>
            </w:r>
            <w:r w:rsidR="0002433F"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pct"/>
          </w:tcPr>
          <w:p w:rsidR="0002433F" w:rsidRPr="0002433F" w:rsidRDefault="0002433F" w:rsidP="003C1B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марта 2014 г. </w:t>
            </w:r>
          </w:p>
        </w:tc>
        <w:tc>
          <w:tcPr>
            <w:tcW w:w="1932" w:type="pct"/>
          </w:tcPr>
          <w:p w:rsidR="0002433F" w:rsidRPr="0002433F" w:rsidRDefault="0002433F" w:rsidP="003C1B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 </w:t>
            </w:r>
          </w:p>
        </w:tc>
      </w:tr>
      <w:tr w:rsidR="00B1345E" w:rsidRPr="00B1345E" w:rsidTr="001462AE">
        <w:tc>
          <w:tcPr>
            <w:tcW w:w="1853" w:type="pct"/>
          </w:tcPr>
          <w:p w:rsidR="0002433F" w:rsidRPr="0002433F" w:rsidRDefault="00D04E58" w:rsidP="00D04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интерфейса</w:t>
            </w:r>
            <w:r w:rsidR="0002433F"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 </w:t>
            </w:r>
          </w:p>
        </w:tc>
        <w:tc>
          <w:tcPr>
            <w:tcW w:w="1215" w:type="pct"/>
          </w:tcPr>
          <w:p w:rsidR="0002433F" w:rsidRPr="0002433F" w:rsidRDefault="0002433F" w:rsidP="009031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марта 2014 г. </w:t>
            </w:r>
          </w:p>
        </w:tc>
        <w:tc>
          <w:tcPr>
            <w:tcW w:w="1932" w:type="pct"/>
          </w:tcPr>
          <w:p w:rsidR="0002433F" w:rsidRPr="0002433F" w:rsidRDefault="0002433F" w:rsidP="009031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Черных Т. </w:t>
            </w:r>
          </w:p>
        </w:tc>
      </w:tr>
      <w:tr w:rsidR="00B1345E" w:rsidRPr="00B1345E" w:rsidTr="001462AE">
        <w:tc>
          <w:tcPr>
            <w:tcW w:w="1853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отладка сайта </w:t>
            </w:r>
          </w:p>
        </w:tc>
        <w:tc>
          <w:tcPr>
            <w:tcW w:w="1215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марта 2014 г. </w:t>
            </w:r>
          </w:p>
        </w:tc>
        <w:tc>
          <w:tcPr>
            <w:tcW w:w="1932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Муконина Н. </w:t>
            </w:r>
          </w:p>
        </w:tc>
      </w:tr>
      <w:tr w:rsidR="00B1345E" w:rsidRPr="00B1345E" w:rsidTr="001462AE">
        <w:tc>
          <w:tcPr>
            <w:tcW w:w="1853" w:type="pct"/>
          </w:tcPr>
          <w:p w:rsidR="0002433F" w:rsidRPr="0002433F" w:rsidRDefault="00D04E58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приложения</w:t>
            </w:r>
          </w:p>
        </w:tc>
        <w:tc>
          <w:tcPr>
            <w:tcW w:w="1215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марта 2014 г. </w:t>
            </w:r>
          </w:p>
        </w:tc>
        <w:tc>
          <w:tcPr>
            <w:tcW w:w="1932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Брыткова Д. </w:t>
            </w:r>
          </w:p>
        </w:tc>
      </w:tr>
      <w:tr w:rsidR="00B1345E" w:rsidRPr="00B1345E" w:rsidTr="0097284A">
        <w:tc>
          <w:tcPr>
            <w:tcW w:w="1853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кода программы </w:t>
            </w:r>
          </w:p>
        </w:tc>
        <w:tc>
          <w:tcPr>
            <w:tcW w:w="1215" w:type="pct"/>
          </w:tcPr>
          <w:p w:rsidR="0002433F" w:rsidRPr="0002433F" w:rsidRDefault="0002433F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марта 2014 г. </w:t>
            </w:r>
          </w:p>
        </w:tc>
        <w:tc>
          <w:tcPr>
            <w:tcW w:w="1932" w:type="pct"/>
          </w:tcPr>
          <w:p w:rsidR="0002433F" w:rsidRPr="0002433F" w:rsidRDefault="00D04E58" w:rsidP="00A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Сухарев М., Фензель А.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Отладка приложения</w:t>
            </w:r>
          </w:p>
        </w:tc>
        <w:tc>
          <w:tcPr>
            <w:tcW w:w="1215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марта 2014 г. </w:t>
            </w:r>
          </w:p>
        </w:tc>
        <w:tc>
          <w:tcPr>
            <w:tcW w:w="1932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Сухарев М., Фензель А.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проекта</w:t>
            </w:r>
          </w:p>
        </w:tc>
        <w:tc>
          <w:tcPr>
            <w:tcW w:w="1215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марта 2014 г.</w:t>
            </w:r>
          </w:p>
        </w:tc>
        <w:tc>
          <w:tcPr>
            <w:tcW w:w="1932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людей к тестированию</w:t>
            </w:r>
          </w:p>
        </w:tc>
        <w:tc>
          <w:tcPr>
            <w:tcW w:w="1215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2014 г.</w:t>
            </w:r>
          </w:p>
        </w:tc>
        <w:tc>
          <w:tcPr>
            <w:tcW w:w="1932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проекта</w:t>
            </w:r>
          </w:p>
        </w:tc>
        <w:tc>
          <w:tcPr>
            <w:tcW w:w="1215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май 2014 г.</w:t>
            </w:r>
          </w:p>
        </w:tc>
        <w:tc>
          <w:tcPr>
            <w:tcW w:w="1932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+ привлеченные люди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657AD1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Анкетирование, сбор результатов</w:t>
            </w:r>
          </w:p>
        </w:tc>
        <w:tc>
          <w:tcPr>
            <w:tcW w:w="1215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мая 2014 г.</w:t>
            </w:r>
          </w:p>
        </w:tc>
        <w:tc>
          <w:tcPr>
            <w:tcW w:w="1932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Анкетирование, подведение итогов</w:t>
            </w:r>
          </w:p>
        </w:tc>
        <w:tc>
          <w:tcPr>
            <w:tcW w:w="1215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июня 2014 г.</w:t>
            </w:r>
          </w:p>
        </w:tc>
        <w:tc>
          <w:tcPr>
            <w:tcW w:w="1932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</w:t>
            </w:r>
          </w:p>
        </w:tc>
      </w:tr>
      <w:tr w:rsidR="00B1345E" w:rsidRPr="00B1345E" w:rsidTr="001462AE">
        <w:tc>
          <w:tcPr>
            <w:tcW w:w="1853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итогов</w:t>
            </w:r>
          </w:p>
        </w:tc>
        <w:tc>
          <w:tcPr>
            <w:tcW w:w="1215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июня 2014 г. </w:t>
            </w:r>
          </w:p>
        </w:tc>
        <w:tc>
          <w:tcPr>
            <w:tcW w:w="1932" w:type="pct"/>
          </w:tcPr>
          <w:p w:rsidR="00657AD1" w:rsidRPr="00B1345E" w:rsidRDefault="0075776C" w:rsidP="001462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</w:t>
            </w:r>
          </w:p>
        </w:tc>
      </w:tr>
    </w:tbl>
    <w:p w:rsidR="00A9730A" w:rsidRPr="00B1345E" w:rsidRDefault="00A9730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7. SWOT-анализ проекта </w:t>
      </w:r>
    </w:p>
    <w:tbl>
      <w:tblPr>
        <w:tblStyle w:val="a3"/>
        <w:tblW w:w="5000" w:type="pct"/>
        <w:tblLook w:val="04A0"/>
      </w:tblPr>
      <w:tblGrid>
        <w:gridCol w:w="5341"/>
        <w:gridCol w:w="5341"/>
      </w:tblGrid>
      <w:tr w:rsidR="00B1345E" w:rsidRPr="00B1345E" w:rsidTr="00113B21">
        <w:tc>
          <w:tcPr>
            <w:tcW w:w="2500" w:type="pct"/>
          </w:tcPr>
          <w:p w:rsidR="0002433F" w:rsidRPr="00113B21" w:rsidRDefault="0002433F" w:rsidP="00113B21">
            <w:pPr>
              <w:pStyle w:val="a7"/>
              <w:numPr>
                <w:ilvl w:val="0"/>
                <w:numId w:val="14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специфицирована для ТПУ</w:t>
            </w:r>
          </w:p>
          <w:p w:rsidR="0002433F" w:rsidRPr="00113B21" w:rsidRDefault="0002433F" w:rsidP="00113B21">
            <w:pPr>
              <w:pStyle w:val="a7"/>
              <w:numPr>
                <w:ilvl w:val="0"/>
                <w:numId w:val="14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 бесплатна и находится в свободном доступе</w:t>
            </w:r>
          </w:p>
          <w:p w:rsidR="0002433F" w:rsidRPr="00113B21" w:rsidRDefault="0002433F" w:rsidP="00113B21">
            <w:pPr>
              <w:pStyle w:val="a7"/>
              <w:numPr>
                <w:ilvl w:val="0"/>
                <w:numId w:val="14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 востребован</w:t>
            </w:r>
          </w:p>
          <w:p w:rsidR="0002433F" w:rsidRPr="00113B21" w:rsidRDefault="0002433F" w:rsidP="00113B21">
            <w:pPr>
              <w:pStyle w:val="a7"/>
              <w:numPr>
                <w:ilvl w:val="0"/>
                <w:numId w:val="14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не требует затрат</w:t>
            </w:r>
          </w:p>
          <w:p w:rsidR="0002433F" w:rsidRPr="00113B21" w:rsidRDefault="0075776C" w:rsidP="00113B21">
            <w:pPr>
              <w:pStyle w:val="a7"/>
              <w:numPr>
                <w:ilvl w:val="0"/>
                <w:numId w:val="14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04E58"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нтуитивно понятный и удобный</w:t>
            </w:r>
            <w:r w:rsidR="0002433F"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интерфейс</w:t>
            </w:r>
          </w:p>
          <w:p w:rsidR="0002433F" w:rsidRPr="00B1345E" w:rsidRDefault="0002433F" w:rsidP="00A97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02433F" w:rsidRPr="00B1345E" w:rsidRDefault="0002433F" w:rsidP="00A9730A">
            <w:pPr>
              <w:pStyle w:val="a7"/>
              <w:numPr>
                <w:ilvl w:val="0"/>
                <w:numId w:val="7"/>
              </w:numPr>
              <w:shd w:val="clear" w:color="auto" w:fill="FFFFFF"/>
              <w:spacing w:before="100" w:beforeAutospacing="1"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профессиональных специалистов в области IT</w:t>
            </w:r>
          </w:p>
          <w:p w:rsidR="0002433F" w:rsidRPr="00B1345E" w:rsidRDefault="0002433F" w:rsidP="00A97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45E" w:rsidRPr="00B1345E" w:rsidTr="00113B21">
        <w:trPr>
          <w:trHeight w:val="1795"/>
        </w:trPr>
        <w:tc>
          <w:tcPr>
            <w:tcW w:w="2500" w:type="pct"/>
          </w:tcPr>
          <w:p w:rsidR="0002433F" w:rsidRPr="00B1345E" w:rsidRDefault="0002433F" w:rsidP="00A9730A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не подлежит налогообложению</w:t>
            </w:r>
          </w:p>
          <w:p w:rsidR="0002433F" w:rsidRPr="00B1345E" w:rsidRDefault="00A9730A" w:rsidP="00A9730A">
            <w:pPr>
              <w:pStyle w:val="a7"/>
              <w:numPr>
                <w:ilvl w:val="0"/>
                <w:numId w:val="7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технический прогресс ведет к </w:t>
            </w:r>
            <w:r w:rsidR="00C64CA3" w:rsidRPr="00B13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распространению рынка мобильных устройств</w:t>
            </w:r>
          </w:p>
          <w:p w:rsidR="0002433F" w:rsidRPr="00B1345E" w:rsidRDefault="0002433F" w:rsidP="00A97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02433F" w:rsidRPr="00113B21" w:rsidRDefault="0002433F" w:rsidP="00113B21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ограниченность платформ</w:t>
            </w:r>
          </w:p>
          <w:p w:rsidR="0002433F" w:rsidRPr="00113B21" w:rsidRDefault="00C64CA3" w:rsidP="00113B21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ошибки кода</w:t>
            </w:r>
          </w:p>
          <w:p w:rsidR="0002433F" w:rsidRPr="00113B21" w:rsidRDefault="00D04E58" w:rsidP="00113B21">
            <w:pPr>
              <w:pStyle w:val="a7"/>
              <w:numPr>
                <w:ilvl w:val="0"/>
                <w:numId w:val="13"/>
              </w:numPr>
              <w:shd w:val="clear" w:color="auto" w:fill="FFFFFF"/>
              <w:spacing w:line="3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неактуальность</w:t>
            </w:r>
          </w:p>
          <w:p w:rsidR="0002433F" w:rsidRPr="00B1345E" w:rsidRDefault="0002433F" w:rsidP="00A973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433F" w:rsidRPr="00B1345E" w:rsidRDefault="0002433F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8. Риски проекта </w:t>
      </w:r>
    </w:p>
    <w:tbl>
      <w:tblPr>
        <w:tblStyle w:val="a3"/>
        <w:tblW w:w="5000" w:type="pct"/>
        <w:tblLayout w:type="fixed"/>
        <w:tblLook w:val="04A0"/>
      </w:tblPr>
      <w:tblGrid>
        <w:gridCol w:w="2376"/>
        <w:gridCol w:w="1987"/>
        <w:gridCol w:w="1557"/>
        <w:gridCol w:w="2271"/>
        <w:gridCol w:w="2491"/>
      </w:tblGrid>
      <w:tr w:rsidR="00B1345E" w:rsidRPr="00B1345E" w:rsidTr="00054BE5">
        <w:tc>
          <w:tcPr>
            <w:tcW w:w="1112" w:type="pct"/>
            <w:vMerge w:val="restar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риска</w:t>
            </w:r>
          </w:p>
        </w:tc>
        <w:tc>
          <w:tcPr>
            <w:tcW w:w="930" w:type="pct"/>
            <w:vMerge w:val="restar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b/>
                <w:sz w:val="24"/>
                <w:szCs w:val="24"/>
              </w:rPr>
              <w:t>Вероятность возникновения</w:t>
            </w:r>
          </w:p>
        </w:tc>
        <w:tc>
          <w:tcPr>
            <w:tcW w:w="729" w:type="pct"/>
            <w:vMerge w:val="restar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b/>
                <w:sz w:val="24"/>
                <w:szCs w:val="24"/>
              </w:rPr>
              <w:t>Степень воздействия</w:t>
            </w:r>
          </w:p>
        </w:tc>
        <w:tc>
          <w:tcPr>
            <w:tcW w:w="2229" w:type="pct"/>
            <w:gridSpan w:val="2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</w:t>
            </w:r>
          </w:p>
        </w:tc>
      </w:tr>
      <w:tr w:rsidR="00B1345E" w:rsidRPr="00B1345E" w:rsidTr="00054BE5">
        <w:tc>
          <w:tcPr>
            <w:tcW w:w="1112" w:type="pct"/>
            <w:vMerge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30" w:type="pct"/>
            <w:vMerge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29" w:type="pct"/>
            <w:vMerge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063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b/>
                <w:sz w:val="24"/>
                <w:szCs w:val="24"/>
              </w:rPr>
              <w:t>Чтобы не произошло</w:t>
            </w:r>
          </w:p>
        </w:tc>
        <w:tc>
          <w:tcPr>
            <w:tcW w:w="1166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b/>
                <w:sz w:val="24"/>
                <w:szCs w:val="24"/>
              </w:rPr>
              <w:t>Если произошло</w:t>
            </w:r>
          </w:p>
        </w:tc>
      </w:tr>
      <w:tr w:rsidR="00B1345E" w:rsidRPr="00B1345E" w:rsidTr="00054BE5">
        <w:tc>
          <w:tcPr>
            <w:tcW w:w="1112" w:type="pct"/>
          </w:tcPr>
          <w:p w:rsidR="0097284A" w:rsidRPr="00B1345E" w:rsidRDefault="0002433F" w:rsidP="00EF3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Неактуальность</w:t>
            </w:r>
          </w:p>
        </w:tc>
        <w:tc>
          <w:tcPr>
            <w:tcW w:w="930" w:type="pct"/>
          </w:tcPr>
          <w:p w:rsidR="0097284A" w:rsidRPr="00B1345E" w:rsidRDefault="00EF3EB6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729" w:type="pct"/>
          </w:tcPr>
          <w:p w:rsidR="0097284A" w:rsidRPr="00B1345E" w:rsidRDefault="00EF3EB6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063" w:type="pct"/>
          </w:tcPr>
          <w:p w:rsidR="0097284A" w:rsidRPr="00B1345E" w:rsidRDefault="00EF3EB6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Проводить семинары, тренинги (реклама)</w:t>
            </w:r>
          </w:p>
        </w:tc>
        <w:tc>
          <w:tcPr>
            <w:tcW w:w="1166" w:type="pct"/>
          </w:tcPr>
          <w:p w:rsidR="0097284A" w:rsidRPr="00B1345E" w:rsidRDefault="00054BE5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Активная поддержка</w:t>
            </w:r>
            <w:r w:rsidR="0075776C" w:rsidRPr="00B1345E">
              <w:rPr>
                <w:rFonts w:ascii="Times New Roman" w:hAnsi="Times New Roman" w:cs="Times New Roman"/>
                <w:sz w:val="24"/>
                <w:szCs w:val="24"/>
              </w:rPr>
              <w:t xml:space="preserve"> и продвижение</w:t>
            </w: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</w:tr>
      <w:tr w:rsidR="00B1345E" w:rsidRPr="00B1345E" w:rsidTr="00054BE5">
        <w:tc>
          <w:tcPr>
            <w:tcW w:w="1112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Неудобный интерфейс</w:t>
            </w:r>
          </w:p>
        </w:tc>
        <w:tc>
          <w:tcPr>
            <w:tcW w:w="930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729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063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Тщательная проработка, привлечение специалистов</w:t>
            </w:r>
          </w:p>
        </w:tc>
        <w:tc>
          <w:tcPr>
            <w:tcW w:w="1166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Обновление программы, переработка интерфейса</w:t>
            </w:r>
          </w:p>
        </w:tc>
      </w:tr>
      <w:tr w:rsidR="00B1345E" w:rsidRPr="00B1345E" w:rsidTr="00054BE5">
        <w:tc>
          <w:tcPr>
            <w:tcW w:w="1112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Непривлекательный дизайн</w:t>
            </w:r>
          </w:p>
        </w:tc>
        <w:tc>
          <w:tcPr>
            <w:tcW w:w="930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729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1063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Привлечение специалистов</w:t>
            </w:r>
          </w:p>
        </w:tc>
        <w:tc>
          <w:tcPr>
            <w:tcW w:w="1166" w:type="pct"/>
          </w:tcPr>
          <w:p w:rsidR="0002433F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Переработка дизайна</w:t>
            </w:r>
          </w:p>
        </w:tc>
      </w:tr>
      <w:tr w:rsidR="00B1345E" w:rsidRPr="00B1345E" w:rsidTr="00054BE5">
        <w:tc>
          <w:tcPr>
            <w:tcW w:w="1112" w:type="pct"/>
          </w:tcPr>
          <w:p w:rsidR="00EF3EB6" w:rsidRPr="00B1345E" w:rsidRDefault="00C64CA3" w:rsidP="00C64CA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Ошибки кода</w:t>
            </w:r>
          </w:p>
        </w:tc>
        <w:tc>
          <w:tcPr>
            <w:tcW w:w="930" w:type="pct"/>
          </w:tcPr>
          <w:p w:rsidR="00EF3EB6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729" w:type="pct"/>
          </w:tcPr>
          <w:p w:rsidR="00EF3EB6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1063" w:type="pct"/>
          </w:tcPr>
          <w:p w:rsidR="00EF3EB6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Полная отладка (альфа-тест)</w:t>
            </w:r>
          </w:p>
        </w:tc>
        <w:tc>
          <w:tcPr>
            <w:tcW w:w="1166" w:type="pct"/>
          </w:tcPr>
          <w:p w:rsidR="00EF3EB6" w:rsidRPr="00B1345E" w:rsidRDefault="00EF3EB6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Дополнительная отладка</w:t>
            </w:r>
          </w:p>
        </w:tc>
      </w:tr>
      <w:tr w:rsidR="00B1345E" w:rsidRPr="00B1345E" w:rsidTr="00054BE5">
        <w:tc>
          <w:tcPr>
            <w:tcW w:w="1112" w:type="pct"/>
          </w:tcPr>
          <w:p w:rsidR="0002433F" w:rsidRPr="00B1345E" w:rsidRDefault="00EF3EB6" w:rsidP="00EF3EB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Неполный охват платформ</w:t>
            </w:r>
          </w:p>
        </w:tc>
        <w:tc>
          <w:tcPr>
            <w:tcW w:w="930" w:type="pct"/>
          </w:tcPr>
          <w:p w:rsidR="0002433F" w:rsidRPr="00B1345E" w:rsidRDefault="00EF3EB6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729" w:type="pct"/>
          </w:tcPr>
          <w:p w:rsidR="0002433F" w:rsidRPr="00B1345E" w:rsidRDefault="00EF3EB6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063" w:type="pct"/>
          </w:tcPr>
          <w:p w:rsidR="0002433F" w:rsidRPr="00B1345E" w:rsidRDefault="00EF3EB6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054BE5" w:rsidRPr="00B1345E">
              <w:rPr>
                <w:rFonts w:ascii="Times New Roman" w:hAnsi="Times New Roman" w:cs="Times New Roman"/>
                <w:sz w:val="24"/>
                <w:szCs w:val="24"/>
              </w:rPr>
              <w:t>стройка приложения</w:t>
            </w: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 xml:space="preserve"> для других ОС</w:t>
            </w:r>
          </w:p>
        </w:tc>
        <w:tc>
          <w:tcPr>
            <w:tcW w:w="1166" w:type="pct"/>
          </w:tcPr>
          <w:p w:rsidR="0002433F" w:rsidRPr="00B1345E" w:rsidRDefault="00054BE5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Выпуск приложения для соответствующих платформ</w:t>
            </w:r>
          </w:p>
        </w:tc>
      </w:tr>
    </w:tbl>
    <w:p w:rsidR="00113B21" w:rsidRDefault="00113B21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3B21" w:rsidRDefault="00113B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F3EB6" w:rsidRPr="00B1345E" w:rsidRDefault="00EF3EB6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9. Партнеры проекта </w:t>
      </w:r>
    </w:p>
    <w:p w:rsidR="00EF3EB6" w:rsidRPr="00B1345E" w:rsidRDefault="00C64CA3" w:rsidP="009728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Отдел элитного</w:t>
      </w:r>
      <w:r w:rsidR="00EF3EB6" w:rsidRPr="00B1345E">
        <w:rPr>
          <w:rFonts w:ascii="Times New Roman" w:hAnsi="Times New Roman" w:cs="Times New Roman"/>
          <w:sz w:val="24"/>
          <w:szCs w:val="24"/>
        </w:rPr>
        <w:t xml:space="preserve"> образования ТПУ</w:t>
      </w:r>
      <w:r w:rsidR="00054BE5" w:rsidRPr="00B1345E">
        <w:rPr>
          <w:rFonts w:ascii="Times New Roman" w:hAnsi="Times New Roman" w:cs="Times New Roman"/>
          <w:sz w:val="24"/>
          <w:szCs w:val="24"/>
        </w:rPr>
        <w:t>.</w:t>
      </w:r>
    </w:p>
    <w:p w:rsidR="00A9730A" w:rsidRPr="00B1345E" w:rsidRDefault="00A9730A" w:rsidP="009728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10. Основные исполнители проекта </w:t>
      </w:r>
    </w:p>
    <w:p w:rsidR="00EF3EB6" w:rsidRPr="00B1345E" w:rsidRDefault="00EF3EB6" w:rsidP="00EF3E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Сухарев Максим Александрович – Капит</w:t>
      </w:r>
      <w:r w:rsidR="00A9730A" w:rsidRPr="00B1345E">
        <w:rPr>
          <w:rFonts w:ascii="Times New Roman" w:hAnsi="Times New Roman" w:cs="Times New Roman"/>
          <w:sz w:val="24"/>
          <w:szCs w:val="24"/>
        </w:rPr>
        <w:t>ан</w:t>
      </w:r>
      <w:r w:rsidRPr="00B1345E">
        <w:rPr>
          <w:rFonts w:ascii="Times New Roman" w:hAnsi="Times New Roman" w:cs="Times New Roman"/>
          <w:sz w:val="24"/>
          <w:szCs w:val="24"/>
        </w:rPr>
        <w:t xml:space="preserve">, </w:t>
      </w:r>
      <w:r w:rsidR="00A9730A" w:rsidRPr="00B1345E">
        <w:rPr>
          <w:rFonts w:ascii="Times New Roman" w:hAnsi="Times New Roman" w:cs="Times New Roman"/>
          <w:sz w:val="24"/>
          <w:szCs w:val="24"/>
        </w:rPr>
        <w:t>с</w:t>
      </w:r>
      <w:r w:rsidRPr="00B1345E">
        <w:rPr>
          <w:rFonts w:ascii="Times New Roman" w:hAnsi="Times New Roman" w:cs="Times New Roman"/>
          <w:sz w:val="24"/>
          <w:szCs w:val="24"/>
        </w:rPr>
        <w:t>оздание приложения</w:t>
      </w:r>
    </w:p>
    <w:p w:rsidR="00EF3EB6" w:rsidRPr="00B1345E" w:rsidRDefault="00EF3EB6" w:rsidP="00EF3EB6">
      <w:pPr>
        <w:tabs>
          <w:tab w:val="center" w:pos="523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Фензель Андрей Дмит</w:t>
      </w:r>
      <w:r w:rsidR="00A9730A" w:rsidRPr="00B1345E">
        <w:rPr>
          <w:rFonts w:ascii="Times New Roman" w:hAnsi="Times New Roman" w:cs="Times New Roman"/>
          <w:sz w:val="24"/>
          <w:szCs w:val="24"/>
        </w:rPr>
        <w:t xml:space="preserve">риевич - </w:t>
      </w:r>
      <w:r w:rsidRPr="00B1345E">
        <w:rPr>
          <w:rFonts w:ascii="Times New Roman" w:hAnsi="Times New Roman" w:cs="Times New Roman"/>
          <w:sz w:val="24"/>
          <w:szCs w:val="24"/>
        </w:rPr>
        <w:t>Программирование</w:t>
      </w:r>
    </w:p>
    <w:p w:rsidR="00EF3EB6" w:rsidRPr="00B1345E" w:rsidRDefault="00A9730A" w:rsidP="00EF3E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Муконина Наталья</w:t>
      </w:r>
      <w:r w:rsidR="00C64CA3" w:rsidRPr="00B1345E">
        <w:rPr>
          <w:rFonts w:ascii="Times New Roman" w:hAnsi="Times New Roman" w:cs="Times New Roman"/>
          <w:sz w:val="24"/>
          <w:szCs w:val="24"/>
        </w:rPr>
        <w:t xml:space="preserve"> Владимировна</w:t>
      </w:r>
      <w:r w:rsidR="00054BE5" w:rsidRPr="00B1345E">
        <w:rPr>
          <w:rFonts w:ascii="Times New Roman" w:hAnsi="Times New Roman" w:cs="Times New Roman"/>
          <w:sz w:val="24"/>
          <w:szCs w:val="24"/>
        </w:rPr>
        <w:t xml:space="preserve"> </w:t>
      </w:r>
      <w:r w:rsidRPr="00B1345E">
        <w:rPr>
          <w:rFonts w:ascii="Times New Roman" w:hAnsi="Times New Roman" w:cs="Times New Roman"/>
          <w:sz w:val="24"/>
          <w:szCs w:val="24"/>
        </w:rPr>
        <w:t xml:space="preserve"> – Поддержка с</w:t>
      </w:r>
      <w:r w:rsidR="00EF3EB6" w:rsidRPr="00B1345E">
        <w:rPr>
          <w:rFonts w:ascii="Times New Roman" w:hAnsi="Times New Roman" w:cs="Times New Roman"/>
          <w:sz w:val="24"/>
          <w:szCs w:val="24"/>
        </w:rPr>
        <w:t>айт</w:t>
      </w:r>
      <w:r w:rsidRPr="00B1345E">
        <w:rPr>
          <w:rFonts w:ascii="Times New Roman" w:hAnsi="Times New Roman" w:cs="Times New Roman"/>
          <w:sz w:val="24"/>
          <w:szCs w:val="24"/>
        </w:rPr>
        <w:t>а</w:t>
      </w:r>
    </w:p>
    <w:p w:rsidR="00EF3EB6" w:rsidRPr="00B1345E" w:rsidRDefault="00EF3EB6" w:rsidP="00EF3E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Черных Татьяна Михайловна</w:t>
      </w:r>
      <w:r w:rsidR="00A9730A" w:rsidRPr="00B1345E">
        <w:rPr>
          <w:rFonts w:ascii="Times New Roman" w:hAnsi="Times New Roman" w:cs="Times New Roman"/>
          <w:sz w:val="24"/>
          <w:szCs w:val="24"/>
        </w:rPr>
        <w:t xml:space="preserve"> - </w:t>
      </w:r>
      <w:r w:rsidRPr="00B1345E">
        <w:rPr>
          <w:rFonts w:ascii="Times New Roman" w:hAnsi="Times New Roman" w:cs="Times New Roman"/>
          <w:sz w:val="24"/>
          <w:szCs w:val="24"/>
        </w:rPr>
        <w:t>Генератор идей</w:t>
      </w:r>
    </w:p>
    <w:p w:rsidR="00EF3EB6" w:rsidRPr="00B1345E" w:rsidRDefault="00EF3EB6" w:rsidP="00EF3E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Брыткова Дарья Олеговна</w:t>
      </w:r>
      <w:r w:rsidR="00A9730A" w:rsidRPr="00B1345E">
        <w:rPr>
          <w:rFonts w:ascii="Times New Roman" w:hAnsi="Times New Roman" w:cs="Times New Roman"/>
          <w:sz w:val="24"/>
          <w:szCs w:val="24"/>
        </w:rPr>
        <w:t xml:space="preserve"> -</w:t>
      </w:r>
      <w:r w:rsidRPr="00B1345E">
        <w:rPr>
          <w:rFonts w:ascii="Times New Roman" w:hAnsi="Times New Roman" w:cs="Times New Roman"/>
          <w:sz w:val="24"/>
          <w:szCs w:val="24"/>
        </w:rPr>
        <w:t xml:space="preserve"> </w:t>
      </w:r>
      <w:r w:rsidR="00A9730A" w:rsidRPr="00B1345E">
        <w:rPr>
          <w:rFonts w:ascii="Times New Roman" w:hAnsi="Times New Roman" w:cs="Times New Roman"/>
          <w:sz w:val="24"/>
          <w:szCs w:val="24"/>
        </w:rPr>
        <w:t>Ассистент</w:t>
      </w:r>
    </w:p>
    <w:p w:rsidR="00EF3EB6" w:rsidRPr="00B1345E" w:rsidRDefault="00EF3EB6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11. Ожидаемые результаты проекта, критерии оценки </w:t>
      </w:r>
    </w:p>
    <w:p w:rsidR="0097284A" w:rsidRPr="00B1345E" w:rsidRDefault="0097284A" w:rsidP="0097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/>
      </w:tblPr>
      <w:tblGrid>
        <w:gridCol w:w="3560"/>
        <w:gridCol w:w="3560"/>
        <w:gridCol w:w="3562"/>
      </w:tblGrid>
      <w:tr w:rsidR="00B1345E" w:rsidRPr="00B1345E" w:rsidTr="0097284A">
        <w:tc>
          <w:tcPr>
            <w:tcW w:w="1666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1666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1667" w:type="pct"/>
          </w:tcPr>
          <w:p w:rsidR="0097284A" w:rsidRPr="00B1345E" w:rsidRDefault="0097284A" w:rsidP="0097284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Метод фиксации</w:t>
            </w:r>
          </w:p>
        </w:tc>
      </w:tr>
      <w:tr w:rsidR="00B1345E" w:rsidRPr="00B1345E" w:rsidTr="0097284A">
        <w:tc>
          <w:tcPr>
            <w:tcW w:w="1666" w:type="pct"/>
          </w:tcPr>
          <w:p w:rsidR="0097284A" w:rsidRPr="00B1345E" w:rsidRDefault="00C64CA3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Студенты</w:t>
            </w:r>
            <w:r w:rsidR="0075776C" w:rsidRPr="00B1345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134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5776C" w:rsidRPr="00B1345E">
              <w:rPr>
                <w:rFonts w:ascii="Times New Roman" w:hAnsi="Times New Roman" w:cs="Times New Roman"/>
                <w:sz w:val="24"/>
                <w:szCs w:val="24"/>
              </w:rPr>
              <w:t>0)</w:t>
            </w: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, использующие приложение</w:t>
            </w:r>
          </w:p>
        </w:tc>
        <w:tc>
          <w:tcPr>
            <w:tcW w:w="1666" w:type="pct"/>
          </w:tcPr>
          <w:p w:rsidR="0097284A" w:rsidRPr="00B1345E" w:rsidRDefault="00C64CA3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7" w:type="pct"/>
          </w:tcPr>
          <w:p w:rsidR="0097284A" w:rsidRPr="00B1345E" w:rsidRDefault="00C64CA3" w:rsidP="0097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</w:tr>
      <w:tr w:rsidR="00B1345E" w:rsidRPr="00B1345E" w:rsidTr="001462AE">
        <w:tc>
          <w:tcPr>
            <w:tcW w:w="1666" w:type="pct"/>
          </w:tcPr>
          <w:p w:rsidR="00C64CA3" w:rsidRPr="00B1345E" w:rsidRDefault="00C64CA3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br w:type="page"/>
              <w:t>-</w:t>
            </w:r>
          </w:p>
        </w:tc>
        <w:tc>
          <w:tcPr>
            <w:tcW w:w="1666" w:type="pct"/>
          </w:tcPr>
          <w:p w:rsidR="00C64CA3" w:rsidRPr="00B1345E" w:rsidRDefault="00C64CA3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Студенты</w:t>
            </w:r>
            <w:r w:rsidR="0075776C" w:rsidRPr="00B1345E">
              <w:rPr>
                <w:rFonts w:ascii="Times New Roman" w:hAnsi="Times New Roman" w:cs="Times New Roman"/>
                <w:sz w:val="24"/>
                <w:szCs w:val="24"/>
              </w:rPr>
              <w:t xml:space="preserve"> (15)</w:t>
            </w: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, извлекшие пользу из использования приложения</w:t>
            </w:r>
          </w:p>
        </w:tc>
        <w:tc>
          <w:tcPr>
            <w:tcW w:w="1667" w:type="pct"/>
          </w:tcPr>
          <w:p w:rsidR="00C64CA3" w:rsidRPr="00B1345E" w:rsidRDefault="00C64CA3" w:rsidP="00146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45E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</w:tr>
    </w:tbl>
    <w:p w:rsidR="00C64CA3" w:rsidRPr="00B1345E" w:rsidRDefault="00C64CA3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12. Дальнейшее развитие проекта </w:t>
      </w:r>
    </w:p>
    <w:p w:rsidR="00707E11" w:rsidRPr="00B1345E" w:rsidRDefault="00707E11" w:rsidP="009728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Выпуск обновлений, модернизация приложения, расширение функционала программы, распространение приложения в интернете, подключение других томских вузов</w:t>
      </w:r>
      <w:r w:rsidR="00054BE5" w:rsidRPr="00B1345E">
        <w:rPr>
          <w:rFonts w:ascii="Times New Roman" w:hAnsi="Times New Roman" w:cs="Times New Roman"/>
          <w:sz w:val="24"/>
          <w:szCs w:val="24"/>
        </w:rPr>
        <w:t>.</w:t>
      </w:r>
    </w:p>
    <w:p w:rsidR="00707E11" w:rsidRPr="00B1345E" w:rsidRDefault="00707E11" w:rsidP="009728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284A" w:rsidRPr="00B1345E" w:rsidRDefault="0097284A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45E">
        <w:rPr>
          <w:rFonts w:ascii="Times New Roman" w:hAnsi="Times New Roman" w:cs="Times New Roman"/>
          <w:b/>
          <w:sz w:val="24"/>
          <w:szCs w:val="24"/>
        </w:rPr>
        <w:t xml:space="preserve">13. Смета проекта </w:t>
      </w:r>
    </w:p>
    <w:p w:rsidR="00707E11" w:rsidRPr="00B1345E" w:rsidRDefault="00054BE5" w:rsidP="009728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45E">
        <w:rPr>
          <w:rFonts w:ascii="Times New Roman" w:hAnsi="Times New Roman" w:cs="Times New Roman"/>
          <w:sz w:val="24"/>
          <w:szCs w:val="24"/>
        </w:rPr>
        <w:t>Затрат на поддержку проекта в ближайшем будущем не планируется.</w:t>
      </w:r>
    </w:p>
    <w:p w:rsidR="00707E11" w:rsidRPr="00B1345E" w:rsidRDefault="00707E11" w:rsidP="00972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707E11" w:rsidRPr="00B1345E" w:rsidSect="009728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A3FA8"/>
    <w:multiLevelType w:val="hybridMultilevel"/>
    <w:tmpl w:val="8DE28928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73DFB"/>
    <w:multiLevelType w:val="hybridMultilevel"/>
    <w:tmpl w:val="2FA4105C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C3C9A"/>
    <w:multiLevelType w:val="multilevel"/>
    <w:tmpl w:val="56BC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156459"/>
    <w:multiLevelType w:val="hybridMultilevel"/>
    <w:tmpl w:val="E69A31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F354E14"/>
    <w:multiLevelType w:val="hybridMultilevel"/>
    <w:tmpl w:val="57E0A4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442A4C"/>
    <w:multiLevelType w:val="hybridMultilevel"/>
    <w:tmpl w:val="E354BE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6D61BF"/>
    <w:multiLevelType w:val="multilevel"/>
    <w:tmpl w:val="4B266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3E7134"/>
    <w:multiLevelType w:val="hybridMultilevel"/>
    <w:tmpl w:val="4A749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2D6600"/>
    <w:multiLevelType w:val="hybridMultilevel"/>
    <w:tmpl w:val="D9A88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5E57056"/>
    <w:multiLevelType w:val="multilevel"/>
    <w:tmpl w:val="B024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E2725F"/>
    <w:multiLevelType w:val="hybridMultilevel"/>
    <w:tmpl w:val="DE749E80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6216D9"/>
    <w:multiLevelType w:val="hybridMultilevel"/>
    <w:tmpl w:val="6602F120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210338"/>
    <w:multiLevelType w:val="multilevel"/>
    <w:tmpl w:val="54CA3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4C6102"/>
    <w:multiLevelType w:val="hybridMultilevel"/>
    <w:tmpl w:val="FCA040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7"/>
  </w:num>
  <w:num w:numId="6">
    <w:abstractNumId w:val="5"/>
  </w:num>
  <w:num w:numId="7">
    <w:abstractNumId w:val="13"/>
  </w:num>
  <w:num w:numId="8">
    <w:abstractNumId w:val="4"/>
  </w:num>
  <w:num w:numId="9">
    <w:abstractNumId w:val="10"/>
  </w:num>
  <w:num w:numId="10">
    <w:abstractNumId w:val="0"/>
  </w:num>
  <w:num w:numId="11">
    <w:abstractNumId w:val="11"/>
  </w:num>
  <w:num w:numId="12">
    <w:abstractNumId w:val="1"/>
  </w:num>
  <w:num w:numId="13">
    <w:abstractNumId w:val="8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compat/>
  <w:rsids>
    <w:rsidRoot w:val="0097284A"/>
    <w:rsid w:val="0002433F"/>
    <w:rsid w:val="00054BE5"/>
    <w:rsid w:val="00113B21"/>
    <w:rsid w:val="00306986"/>
    <w:rsid w:val="00657AD1"/>
    <w:rsid w:val="00683571"/>
    <w:rsid w:val="00707E11"/>
    <w:rsid w:val="0075776C"/>
    <w:rsid w:val="0097284A"/>
    <w:rsid w:val="00A9730A"/>
    <w:rsid w:val="00AA47D8"/>
    <w:rsid w:val="00AD0C0F"/>
    <w:rsid w:val="00AF600B"/>
    <w:rsid w:val="00B1345E"/>
    <w:rsid w:val="00C64CA3"/>
    <w:rsid w:val="00D04E58"/>
    <w:rsid w:val="00E476CD"/>
    <w:rsid w:val="00EF3EB6"/>
    <w:rsid w:val="00F272D4"/>
    <w:rsid w:val="00F55185"/>
    <w:rsid w:val="00FE2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8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2433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2433F"/>
  </w:style>
  <w:style w:type="paragraph" w:styleId="a5">
    <w:name w:val="Balloon Text"/>
    <w:basedOn w:val="a"/>
    <w:link w:val="a6"/>
    <w:uiPriority w:val="99"/>
    <w:semiHidden/>
    <w:unhideWhenUsed/>
    <w:rsid w:val="0002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3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7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8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2433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2433F"/>
  </w:style>
  <w:style w:type="paragraph" w:styleId="a5">
    <w:name w:val="Balloon Text"/>
    <w:basedOn w:val="a"/>
    <w:link w:val="a6"/>
    <w:uiPriority w:val="99"/>
    <w:semiHidden/>
    <w:unhideWhenUsed/>
    <w:rsid w:val="0002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3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7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s-z@mail.ru" TargetMode="External"/><Relationship Id="rId5" Type="http://schemas.openxmlformats.org/officeDocument/2006/relationships/hyperlink" Target="https://sites.google.com/site/qbeeproduct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Astee</dc:creator>
  <cp:lastModifiedBy>Максим Сухарев</cp:lastModifiedBy>
  <cp:revision>2</cp:revision>
  <dcterms:created xsi:type="dcterms:W3CDTF">2014-06-05T15:01:00Z</dcterms:created>
  <dcterms:modified xsi:type="dcterms:W3CDTF">2014-06-05T15:01:00Z</dcterms:modified>
</cp:coreProperties>
</file>