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5D3" w:rsidRDefault="00FB45D3" w:rsidP="007D0A68">
      <w:pPr>
        <w:shd w:val="clear" w:color="auto" w:fill="FFFFFF"/>
        <w:spacing w:after="180" w:line="330" w:lineRule="atLeast"/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</w:pPr>
      <w:bookmarkStart w:id="0" w:name="_GoBack"/>
      <w:r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Сайт проекта:</w:t>
      </w:r>
    </w:p>
    <w:bookmarkEnd w:id="0"/>
    <w:p w:rsidR="007D0A68" w:rsidRDefault="007D0A68" w:rsidP="007D0A68">
      <w:pPr>
        <w:shd w:val="clear" w:color="auto" w:fill="FFFFFF"/>
        <w:spacing w:after="180" w:line="330" w:lineRule="atLeast"/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fldChar w:fldCharType="begin"/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instrText xml:space="preserve"> HYPERLINK "</w:instrText>
      </w:r>
      <w:r w:rsidRPr="007D0A68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instrText>http://projecteee.devyourself.ru/co/solarenergy/</w:instrTex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instrText xml:space="preserve">" </w:instrTex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fldChar w:fldCharType="separate"/>
      </w:r>
      <w:r w:rsidRPr="00F61217">
        <w:rPr>
          <w:rStyle w:val="a3"/>
          <w:rFonts w:ascii="Arial" w:eastAsia="Times New Roman" w:hAnsi="Arial" w:cs="Arial"/>
          <w:b/>
          <w:bCs/>
          <w:sz w:val="21"/>
          <w:szCs w:val="21"/>
          <w:lang w:eastAsia="ru-RU"/>
        </w:rPr>
        <w:t>http://projecteee.devyourself.ru/co/solarenergy/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fldChar w:fldCharType="end"/>
      </w:r>
    </w:p>
    <w:p w:rsidR="007D0A68" w:rsidRDefault="007D0A68" w:rsidP="007D0A68">
      <w:pPr>
        <w:shd w:val="clear" w:color="auto" w:fill="FFFFFF"/>
        <w:spacing w:after="180" w:line="330" w:lineRule="atLeast"/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</w:pPr>
    </w:p>
    <w:p w:rsidR="007D0A68" w:rsidRPr="00FB45D3" w:rsidRDefault="007D0A68" w:rsidP="007D0A68">
      <w:pPr>
        <w:shd w:val="clear" w:color="auto" w:fill="FFFFFF"/>
        <w:spacing w:after="180" w:line="330" w:lineRule="atLeast"/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FB45D3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Команда проекта:</w:t>
      </w:r>
    </w:p>
    <w:p w:rsidR="007D0A68" w:rsidRPr="00FB45D3" w:rsidRDefault="007D0A68" w:rsidP="007D0A68">
      <w:pPr>
        <w:shd w:val="clear" w:color="auto" w:fill="FFFFFF"/>
        <w:spacing w:after="180" w:line="330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r w:rsidRPr="00FB45D3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Субханкулов</w:t>
      </w:r>
      <w:proofErr w:type="spellEnd"/>
      <w:r w:rsidRPr="00FB45D3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В. Р. , Мирзабеков А. А., Трифонов А. Н.</w:t>
      </w:r>
    </w:p>
    <w:p w:rsidR="007D0A68" w:rsidRPr="007D0A68" w:rsidRDefault="007D0A68" w:rsidP="007D0A68">
      <w:pPr>
        <w:shd w:val="clear" w:color="auto" w:fill="FFFFFF"/>
        <w:spacing w:after="180" w:line="33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D0A68" w:rsidRPr="00FB45D3" w:rsidRDefault="007D0A68" w:rsidP="007D0A68">
      <w:pPr>
        <w:numPr>
          <w:ilvl w:val="0"/>
          <w:numId w:val="1"/>
        </w:numPr>
        <w:shd w:val="clear" w:color="auto" w:fill="FFFFFF"/>
        <w:spacing w:after="180" w:line="330" w:lineRule="atLeast"/>
        <w:ind w:left="225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B45D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Аннотация проекта</w:t>
      </w:r>
    </w:p>
    <w:p w:rsidR="00D2344F" w:rsidRDefault="007D0A68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7D0A6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</w:t>
      </w:r>
      <w:r w:rsidRPr="007D0A68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XXI</w:t>
      </w:r>
      <w:r w:rsidRPr="007D0A6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особенно актуальна проблема энергопотребления. </w:t>
      </w:r>
    </w:p>
    <w:p w:rsidR="00D2344F" w:rsidRDefault="00D2344F" w:rsidP="00D2344F">
      <w:pPr>
        <w:rPr>
          <w:rFonts w:ascii="Times New Roman" w:hAnsi="Times New Roman"/>
          <w:sz w:val="28"/>
          <w:szCs w:val="28"/>
        </w:rPr>
      </w:pPr>
      <w:r w:rsidRPr="00D2344F">
        <w:rPr>
          <w:rFonts w:ascii="Times New Roman" w:hAnsi="Times New Roman"/>
          <w:sz w:val="28"/>
          <w:szCs w:val="28"/>
        </w:rPr>
        <w:t xml:space="preserve">Проблема рационального использования энергетических ресурсов приобретает все большую актуальность для мирового сообщества, а ее решение становится стратегической задачей для многих государств. Солнечная энергия признана одним из наиболее перспективных видов альтернативной энергетики в мире, но преобразование солнечной энергии в электричество остается дорогим процессом. </w:t>
      </w:r>
    </w:p>
    <w:p w:rsidR="00D2344F" w:rsidRPr="00D2344F" w:rsidRDefault="00D2344F" w:rsidP="00D2344F">
      <w:pPr>
        <w:rPr>
          <w:rFonts w:ascii="Times New Roman" w:hAnsi="Times New Roman"/>
          <w:sz w:val="28"/>
          <w:szCs w:val="28"/>
        </w:rPr>
      </w:pPr>
    </w:p>
    <w:p w:rsidR="00D2344F" w:rsidRDefault="00D2344F" w:rsidP="00D2344F">
      <w:pPr>
        <w:rPr>
          <w:rFonts w:ascii="Times New Roman" w:hAnsi="Times New Roman"/>
          <w:sz w:val="28"/>
          <w:szCs w:val="28"/>
        </w:rPr>
      </w:pPr>
      <w:r w:rsidRPr="00D2344F">
        <w:rPr>
          <w:rFonts w:ascii="Times New Roman" w:hAnsi="Times New Roman"/>
          <w:sz w:val="28"/>
          <w:szCs w:val="28"/>
        </w:rPr>
        <w:t xml:space="preserve">Наш проект посвящен изучению фотоэлектрических свойств солнечных элементов покрытых нано частицами оксида никеля и </w:t>
      </w:r>
      <w:proofErr w:type="gramStart"/>
      <w:r w:rsidRPr="00D2344F">
        <w:rPr>
          <w:rFonts w:ascii="Times New Roman" w:hAnsi="Times New Roman"/>
          <w:sz w:val="28"/>
          <w:szCs w:val="28"/>
        </w:rPr>
        <w:t>железа</w:t>
      </w:r>
      <w:proofErr w:type="gramEnd"/>
      <w:r w:rsidRPr="00D2344F">
        <w:rPr>
          <w:rFonts w:ascii="Times New Roman" w:hAnsi="Times New Roman"/>
          <w:sz w:val="28"/>
          <w:szCs w:val="28"/>
        </w:rPr>
        <w:t xml:space="preserve"> синтезированных в противоточном пламени пропана и вопросу эффективности КПД солнечного элемента при нанесении нано размерных частиц на ее поверхность.</w:t>
      </w:r>
    </w:p>
    <w:p w:rsidR="00D2344F" w:rsidRDefault="00D2344F" w:rsidP="00D2344F">
      <w:pPr>
        <w:rPr>
          <w:rFonts w:ascii="Times New Roman" w:hAnsi="Times New Roman"/>
          <w:sz w:val="28"/>
          <w:szCs w:val="28"/>
        </w:rPr>
      </w:pPr>
    </w:p>
    <w:p w:rsidR="00D2344F" w:rsidRDefault="00D2344F" w:rsidP="00D2344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процессе выполнения проекта планируется исследовать  различные аспекты связанные солнечной энергетикой,  а также разработать рекомендации по увеличению КПД солнечных батарей.</w:t>
      </w:r>
    </w:p>
    <w:p w:rsidR="00D2344F" w:rsidRDefault="00D2344F" w:rsidP="00D2344F">
      <w:pPr>
        <w:rPr>
          <w:rFonts w:ascii="Times New Roman" w:hAnsi="Times New Roman"/>
          <w:sz w:val="28"/>
          <w:szCs w:val="28"/>
        </w:rPr>
      </w:pPr>
    </w:p>
    <w:p w:rsidR="001006AD" w:rsidRDefault="00D2344F" w:rsidP="001006AD">
      <w:r>
        <w:rPr>
          <w:rFonts w:ascii="Times New Roman" w:hAnsi="Times New Roman"/>
          <w:sz w:val="28"/>
          <w:szCs w:val="28"/>
        </w:rPr>
        <w:t>Результатом  выполнения проекта являются проведенные измерения мощности тока, и выполненные по ним расчеты.</w:t>
      </w:r>
    </w:p>
    <w:p w:rsidR="00D2344F" w:rsidRPr="00FB45D3" w:rsidRDefault="00FB45D3" w:rsidP="00FB45D3">
      <w:pPr>
        <w:shd w:val="clear" w:color="auto" w:fill="FFFFFF"/>
        <w:spacing w:after="180" w:line="330" w:lineRule="atLeast"/>
        <w:rPr>
          <w:rFonts w:ascii="Blackadder ITC" w:eastAsia="Times New Roman" w:hAnsi="Blackadder ITC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D2344F" w:rsidRPr="00FB45D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Цель</w:t>
      </w:r>
      <w:r w:rsidR="00D2344F" w:rsidRPr="00FB45D3">
        <w:rPr>
          <w:rFonts w:ascii="Blackadder ITC" w:eastAsia="Times New Roman" w:hAnsi="Blackadder ITC" w:cs="Arial"/>
          <w:b/>
          <w:bCs/>
          <w:color w:val="000000"/>
          <w:sz w:val="28"/>
          <w:szCs w:val="28"/>
          <w:lang w:eastAsia="ru-RU"/>
        </w:rPr>
        <w:t xml:space="preserve"> </w:t>
      </w:r>
      <w:r w:rsidR="00D2344F" w:rsidRPr="00FB45D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проекта</w:t>
      </w:r>
    </w:p>
    <w:p w:rsidR="00D2344F" w:rsidRDefault="00D2344F" w:rsidP="00D2344F">
      <w:pPr>
        <w:rPr>
          <w:rFonts w:ascii="Times New Roman" w:hAnsi="Times New Roman"/>
          <w:sz w:val="28"/>
          <w:szCs w:val="28"/>
        </w:rPr>
      </w:pPr>
      <w:r w:rsidRPr="00D2344F">
        <w:rPr>
          <w:rFonts w:ascii="Times New Roman" w:hAnsi="Times New Roman"/>
          <w:sz w:val="28"/>
          <w:szCs w:val="28"/>
        </w:rPr>
        <w:t>Исследование эффективности использования солнечных элементов и подготовка рекомендаций по увеличению их КПД</w:t>
      </w:r>
      <w:r>
        <w:rPr>
          <w:rFonts w:ascii="Times New Roman" w:hAnsi="Times New Roman"/>
          <w:sz w:val="28"/>
          <w:szCs w:val="28"/>
        </w:rPr>
        <w:t>.</w:t>
      </w:r>
    </w:p>
    <w:p w:rsidR="00D2344F" w:rsidRDefault="00D2344F" w:rsidP="00D2344F">
      <w:pPr>
        <w:rPr>
          <w:rFonts w:ascii="Times New Roman" w:hAnsi="Times New Roman"/>
          <w:sz w:val="28"/>
          <w:szCs w:val="28"/>
        </w:rPr>
      </w:pPr>
    </w:p>
    <w:p w:rsidR="001006AD" w:rsidRPr="00FB45D3" w:rsidRDefault="00FB45D3" w:rsidP="00FB45D3">
      <w:pPr>
        <w:shd w:val="clear" w:color="auto" w:fill="FFFFFF"/>
        <w:spacing w:after="180" w:line="330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3. </w:t>
      </w:r>
      <w:r w:rsidR="001006AD" w:rsidRPr="00FB45D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Целевая группа</w:t>
      </w:r>
    </w:p>
    <w:p w:rsidR="00D2344F" w:rsidRDefault="001006AD" w:rsidP="00D2344F">
      <w:pPr>
        <w:rPr>
          <w:rFonts w:ascii="Times New Roman" w:hAnsi="Times New Roman"/>
          <w:sz w:val="28"/>
          <w:szCs w:val="28"/>
        </w:rPr>
      </w:pPr>
      <w:r w:rsidRPr="001006AD">
        <w:rPr>
          <w:rFonts w:ascii="Times New Roman" w:hAnsi="Times New Roman"/>
          <w:sz w:val="28"/>
          <w:szCs w:val="28"/>
        </w:rPr>
        <w:t>Проект актуален для</w:t>
      </w:r>
      <w:r>
        <w:rPr>
          <w:rFonts w:ascii="Times New Roman" w:hAnsi="Times New Roman"/>
          <w:sz w:val="28"/>
          <w:szCs w:val="28"/>
        </w:rPr>
        <w:t xml:space="preserve"> людей, живущих в</w:t>
      </w:r>
      <w:r w:rsidRPr="001006AD">
        <w:rPr>
          <w:rFonts w:ascii="Times New Roman" w:hAnsi="Times New Roman"/>
          <w:sz w:val="28"/>
          <w:szCs w:val="28"/>
        </w:rPr>
        <w:t xml:space="preserve"> </w:t>
      </w:r>
      <w:r w:rsidRPr="001006AD">
        <w:rPr>
          <w:rFonts w:ascii="Times New Roman" w:hAnsi="Times New Roman"/>
          <w:sz w:val="28"/>
          <w:szCs w:val="28"/>
        </w:rPr>
        <w:t>мест</w:t>
      </w:r>
      <w:r>
        <w:rPr>
          <w:rFonts w:ascii="Times New Roman" w:hAnsi="Times New Roman"/>
          <w:sz w:val="28"/>
          <w:szCs w:val="28"/>
        </w:rPr>
        <w:t>ах</w:t>
      </w:r>
      <w:r>
        <w:rPr>
          <w:rFonts w:ascii="Times New Roman" w:hAnsi="Times New Roman"/>
          <w:sz w:val="28"/>
          <w:szCs w:val="28"/>
        </w:rPr>
        <w:t xml:space="preserve">, труднодоступных </w:t>
      </w:r>
      <w:r w:rsidRPr="001006AD">
        <w:rPr>
          <w:rFonts w:ascii="Times New Roman" w:hAnsi="Times New Roman"/>
          <w:sz w:val="28"/>
          <w:szCs w:val="28"/>
        </w:rPr>
        <w:t>проведения линий электропередач</w:t>
      </w:r>
      <w:r>
        <w:rPr>
          <w:rFonts w:ascii="Times New Roman" w:hAnsi="Times New Roman"/>
          <w:sz w:val="28"/>
          <w:szCs w:val="28"/>
        </w:rPr>
        <w:t>.</w:t>
      </w:r>
    </w:p>
    <w:p w:rsidR="001006AD" w:rsidRDefault="001006AD" w:rsidP="00D2344F">
      <w:pPr>
        <w:rPr>
          <w:rFonts w:ascii="Times New Roman" w:hAnsi="Times New Roman"/>
          <w:sz w:val="28"/>
          <w:szCs w:val="28"/>
        </w:rPr>
      </w:pPr>
    </w:p>
    <w:p w:rsidR="001006AD" w:rsidRPr="00FB45D3" w:rsidRDefault="00FB45D3" w:rsidP="00FB45D3">
      <w:pPr>
        <w:shd w:val="clear" w:color="auto" w:fill="FFFFFF"/>
        <w:spacing w:after="180" w:line="330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4. </w:t>
      </w:r>
      <w:r w:rsidR="001006AD" w:rsidRPr="00FB45D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Механизм реализации деятельности по проекту</w:t>
      </w:r>
    </w:p>
    <w:p w:rsidR="001006AD" w:rsidRDefault="001006AD" w:rsidP="001006AD">
      <w:pPr>
        <w:shd w:val="clear" w:color="auto" w:fill="FFFFFF"/>
        <w:spacing w:after="180" w:line="330" w:lineRule="atLeast"/>
        <w:ind w:left="36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Задача 1.</w:t>
      </w:r>
      <w:r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 </w:t>
      </w:r>
      <w:r>
        <w:rPr>
          <w:rFonts w:ascii="Arial" w:eastAsia="Times New Roman" w:hAnsi="Arial" w:cs="Arial"/>
          <w:i/>
          <w:iCs/>
          <w:color w:val="000000"/>
          <w:sz w:val="21"/>
          <w:szCs w:val="21"/>
          <w:u w:val="single"/>
          <w:lang w:eastAsia="ru-RU"/>
        </w:rPr>
        <w:t>Организационный этап:</w:t>
      </w:r>
    </w:p>
    <w:p w:rsidR="001006AD" w:rsidRDefault="001006AD" w:rsidP="001006AD">
      <w:pPr>
        <w:shd w:val="clear" w:color="auto" w:fill="FFFFFF"/>
        <w:spacing w:after="180" w:line="330" w:lineRule="atLeast"/>
        <w:ind w:left="36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Мероприятия этапа</w:t>
      </w:r>
    </w:p>
    <w:p w:rsidR="001006AD" w:rsidRDefault="001006AD" w:rsidP="001006AD">
      <w:pPr>
        <w:shd w:val="clear" w:color="auto" w:fill="FFFFFF"/>
        <w:spacing w:after="180" w:line="330" w:lineRule="atLeast"/>
        <w:ind w:left="36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lastRenderedPageBreak/>
        <w:t>1.1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Организационное собрание</w:t>
      </w:r>
    </w:p>
    <w:p w:rsidR="001006AD" w:rsidRDefault="001006AD" w:rsidP="001006AD">
      <w:pPr>
        <w:shd w:val="clear" w:color="auto" w:fill="FFFFFF"/>
        <w:spacing w:after="180" w:line="330" w:lineRule="atLeast"/>
        <w:ind w:left="36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1.2.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Подготовка документации (макет устройства, тезисы проекта,)</w:t>
      </w:r>
    </w:p>
    <w:p w:rsidR="001006AD" w:rsidRDefault="001006AD" w:rsidP="001006AD">
      <w:pPr>
        <w:shd w:val="clear" w:color="auto" w:fill="FFFFFF"/>
        <w:spacing w:after="180" w:line="330" w:lineRule="atLeast"/>
        <w:ind w:left="36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1.3.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Определение минимальных функций в устройстве</w:t>
      </w:r>
    </w:p>
    <w:p w:rsidR="001006AD" w:rsidRDefault="001006AD" w:rsidP="001006AD">
      <w:pPr>
        <w:shd w:val="clear" w:color="auto" w:fill="FFFFFF"/>
        <w:spacing w:after="180" w:line="330" w:lineRule="atLeast"/>
        <w:ind w:left="36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Задача 2.</w:t>
      </w:r>
      <w:r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 </w:t>
      </w:r>
      <w:r>
        <w:rPr>
          <w:rFonts w:ascii="Arial" w:eastAsia="Times New Roman" w:hAnsi="Arial" w:cs="Arial"/>
          <w:i/>
          <w:iCs/>
          <w:color w:val="000000"/>
          <w:sz w:val="21"/>
          <w:szCs w:val="21"/>
          <w:u w:val="single"/>
          <w:lang w:eastAsia="ru-RU"/>
        </w:rPr>
        <w:t>Этап реализации</w:t>
      </w:r>
    </w:p>
    <w:p w:rsidR="001006AD" w:rsidRDefault="001006AD" w:rsidP="001006AD">
      <w:pPr>
        <w:shd w:val="clear" w:color="auto" w:fill="FFFFFF"/>
        <w:spacing w:after="180" w:line="330" w:lineRule="atLeast"/>
        <w:ind w:left="360"/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Мероприятия этапа</w:t>
      </w:r>
    </w:p>
    <w:p w:rsidR="001006AD" w:rsidRDefault="001006AD" w:rsidP="001006AD">
      <w:pPr>
        <w:shd w:val="clear" w:color="auto" w:fill="FFFFFF"/>
        <w:spacing w:after="180" w:line="330" w:lineRule="atLeast"/>
        <w:ind w:left="360"/>
        <w:rPr>
          <w:rFonts w:ascii="Arial" w:eastAsia="Times New Roman" w:hAnsi="Arial" w:cs="Arial"/>
          <w:iCs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2.1 </w:t>
      </w:r>
      <w:r>
        <w:rPr>
          <w:rFonts w:ascii="Arial" w:eastAsia="Times New Roman" w:hAnsi="Arial" w:cs="Arial"/>
          <w:iCs/>
          <w:color w:val="000000"/>
          <w:sz w:val="21"/>
          <w:szCs w:val="21"/>
          <w:lang w:eastAsia="ru-RU"/>
        </w:rPr>
        <w:t>Закупка оборудования</w:t>
      </w:r>
    </w:p>
    <w:p w:rsidR="001006AD" w:rsidRDefault="001006AD" w:rsidP="001006AD">
      <w:pPr>
        <w:shd w:val="clear" w:color="auto" w:fill="FFFFFF"/>
        <w:spacing w:after="180" w:line="330" w:lineRule="atLeast"/>
        <w:ind w:left="36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2.2 </w:t>
      </w:r>
      <w:r>
        <w:rPr>
          <w:rFonts w:ascii="Arial" w:eastAsia="Times New Roman" w:hAnsi="Arial" w:cs="Arial"/>
          <w:iCs/>
          <w:color w:val="000000"/>
          <w:sz w:val="21"/>
          <w:szCs w:val="21"/>
          <w:lang w:eastAsia="ru-RU"/>
        </w:rPr>
        <w:t>Монтаж</w:t>
      </w:r>
    </w:p>
    <w:p w:rsidR="001006AD" w:rsidRDefault="001006AD" w:rsidP="001006AD">
      <w:pPr>
        <w:shd w:val="clear" w:color="auto" w:fill="FFFFFF"/>
        <w:spacing w:after="180" w:line="330" w:lineRule="atLeast"/>
        <w:ind w:left="36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Задача 3.</w:t>
      </w:r>
      <w:r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 </w:t>
      </w:r>
      <w:r>
        <w:rPr>
          <w:rFonts w:ascii="Arial" w:eastAsia="Times New Roman" w:hAnsi="Arial" w:cs="Arial"/>
          <w:i/>
          <w:iCs/>
          <w:color w:val="000000"/>
          <w:sz w:val="21"/>
          <w:szCs w:val="21"/>
          <w:u w:val="single"/>
          <w:lang w:eastAsia="ru-RU"/>
        </w:rPr>
        <w:t>Этап аналитический</w:t>
      </w:r>
    </w:p>
    <w:p w:rsidR="001006AD" w:rsidRDefault="001006AD" w:rsidP="001006AD">
      <w:pPr>
        <w:shd w:val="clear" w:color="auto" w:fill="FFFFFF"/>
        <w:spacing w:after="180" w:line="330" w:lineRule="atLeast"/>
        <w:ind w:left="36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Мероприятия этапа</w:t>
      </w:r>
    </w:p>
    <w:p w:rsidR="001006AD" w:rsidRDefault="001006AD" w:rsidP="001006AD">
      <w:pPr>
        <w:shd w:val="clear" w:color="auto" w:fill="FFFFFF"/>
        <w:spacing w:after="180" w:line="330" w:lineRule="atLeast"/>
        <w:ind w:left="36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3.1.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Анализ проделанной работы (собрание)</w:t>
      </w:r>
    </w:p>
    <w:p w:rsidR="001006AD" w:rsidRDefault="001006AD" w:rsidP="001006AD">
      <w:pPr>
        <w:shd w:val="clear" w:color="auto" w:fill="FFFFFF"/>
        <w:spacing w:after="180" w:line="330" w:lineRule="atLeast"/>
        <w:ind w:left="36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3.2.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Подготовка отчетной документации</w:t>
      </w:r>
    </w:p>
    <w:p w:rsidR="001006AD" w:rsidRDefault="001006AD" w:rsidP="001006AD">
      <w:pPr>
        <w:shd w:val="clear" w:color="auto" w:fill="FFFFFF"/>
        <w:spacing w:after="180" w:line="330" w:lineRule="atLeast"/>
        <w:ind w:left="36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3.3.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Итоговое собрание</w:t>
      </w:r>
    </w:p>
    <w:p w:rsidR="001006AD" w:rsidRDefault="001006AD" w:rsidP="00D2344F">
      <w:pPr>
        <w:rPr>
          <w:rFonts w:ascii="Times New Roman" w:hAnsi="Times New Roman"/>
          <w:sz w:val="28"/>
          <w:szCs w:val="28"/>
        </w:rPr>
      </w:pPr>
    </w:p>
    <w:p w:rsidR="001006AD" w:rsidRPr="00FB45D3" w:rsidRDefault="001006AD" w:rsidP="00FB45D3">
      <w:pPr>
        <w:pStyle w:val="a6"/>
        <w:numPr>
          <w:ilvl w:val="0"/>
          <w:numId w:val="10"/>
        </w:numPr>
        <w:shd w:val="clear" w:color="auto" w:fill="FFFFFF"/>
        <w:spacing w:after="180" w:line="330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B45D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Рабочий план реализации проекта</w:t>
      </w:r>
    </w:p>
    <w:tbl>
      <w:tblPr>
        <w:tblW w:w="10720" w:type="dxa"/>
        <w:tblInd w:w="-601" w:type="dxa"/>
        <w:tblLook w:val="04A0" w:firstRow="1" w:lastRow="0" w:firstColumn="1" w:lastColumn="0" w:noHBand="0" w:noVBand="1"/>
      </w:tblPr>
      <w:tblGrid>
        <w:gridCol w:w="5380"/>
        <w:gridCol w:w="2120"/>
        <w:gridCol w:w="3220"/>
      </w:tblGrid>
      <w:tr w:rsidR="001006AD" w:rsidTr="001006AD">
        <w:trPr>
          <w:trHeight w:val="555"/>
        </w:trPr>
        <w:tc>
          <w:tcPr>
            <w:tcW w:w="5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1006AD" w:rsidRDefault="001006AD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Вид деятельности/мероприятие</w:t>
            </w:r>
          </w:p>
        </w:tc>
        <w:tc>
          <w:tcPr>
            <w:tcW w:w="21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1006AD" w:rsidRDefault="001006AD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Месяц/число/год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1006AD" w:rsidRDefault="001006AD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Исполнители/Ответственные</w:t>
            </w:r>
          </w:p>
        </w:tc>
      </w:tr>
      <w:tr w:rsidR="001006AD" w:rsidTr="001006AD">
        <w:trPr>
          <w:trHeight w:val="300"/>
        </w:trPr>
        <w:tc>
          <w:tcPr>
            <w:tcW w:w="5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06AD" w:rsidRDefault="001006AD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Разработка концепции проекта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06AD" w:rsidRDefault="001006AD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19 февраля 2014 г.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1006AD" w:rsidRDefault="006478C2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</w:pPr>
            <w:r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  <w:t>Мирзабеков А.</w:t>
            </w:r>
          </w:p>
        </w:tc>
      </w:tr>
      <w:tr w:rsidR="001006AD" w:rsidTr="001006AD">
        <w:trPr>
          <w:trHeight w:val="300"/>
        </w:trPr>
        <w:tc>
          <w:tcPr>
            <w:tcW w:w="5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06AD" w:rsidRDefault="001006AD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Распределение обязанностей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06AD" w:rsidRDefault="001006AD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27 февраля 2014 г.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1006AD" w:rsidRDefault="006478C2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  <w:t>Субханкулов</w:t>
            </w:r>
            <w:proofErr w:type="spellEnd"/>
            <w:r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  <w:t xml:space="preserve"> В. Р.</w:t>
            </w:r>
          </w:p>
        </w:tc>
      </w:tr>
      <w:tr w:rsidR="001006AD" w:rsidTr="001006AD">
        <w:trPr>
          <w:trHeight w:val="300"/>
        </w:trPr>
        <w:tc>
          <w:tcPr>
            <w:tcW w:w="5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06AD" w:rsidRDefault="001006AD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Подготовка документации (тезисы, презентация)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06AD" w:rsidRDefault="001006AD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1 марта 2014 г.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1006AD" w:rsidRDefault="006478C2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  <w:t>Субханкулов</w:t>
            </w:r>
            <w:proofErr w:type="spellEnd"/>
            <w:r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  <w:t xml:space="preserve"> В. ,  Трифонов А. </w:t>
            </w:r>
          </w:p>
        </w:tc>
      </w:tr>
      <w:tr w:rsidR="001006AD" w:rsidTr="001006AD">
        <w:trPr>
          <w:trHeight w:val="600"/>
        </w:trPr>
        <w:tc>
          <w:tcPr>
            <w:tcW w:w="5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06AD" w:rsidRDefault="006478C2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</w:pPr>
            <w:r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  <w:t>Обеспечение измерительным оборудованием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06AD" w:rsidRDefault="001006AD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3 июня 2014 г.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1006AD" w:rsidRDefault="006478C2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  <w:t>Субханкулов</w:t>
            </w:r>
            <w:proofErr w:type="spellEnd"/>
            <w:r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  <w:t xml:space="preserve"> В. </w:t>
            </w:r>
          </w:p>
        </w:tc>
      </w:tr>
      <w:tr w:rsidR="001006AD" w:rsidTr="001006AD">
        <w:trPr>
          <w:trHeight w:val="300"/>
        </w:trPr>
        <w:tc>
          <w:tcPr>
            <w:tcW w:w="5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06AD" w:rsidRDefault="001006AD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</w:pPr>
            <w:r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  <w:t>Монтаж оборудования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06AD" w:rsidRDefault="001006AD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4-6 июня 2014 г.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1006AD" w:rsidRDefault="006478C2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</w:pPr>
            <w:r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  <w:t>Мирзабеков А., Трифонов А.</w:t>
            </w:r>
          </w:p>
        </w:tc>
      </w:tr>
      <w:tr w:rsidR="001006AD" w:rsidTr="001006AD">
        <w:trPr>
          <w:trHeight w:val="300"/>
        </w:trPr>
        <w:tc>
          <w:tcPr>
            <w:tcW w:w="5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06AD" w:rsidRDefault="001006AD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</w:pPr>
            <w:r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  <w:t>Подготовка отчетной документации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006AD" w:rsidRDefault="001006AD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16 июня 2014 г. 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1006AD" w:rsidRDefault="006478C2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</w:pPr>
            <w:proofErr w:type="spellStart"/>
            <w:r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  <w:t>Субханкулов</w:t>
            </w:r>
            <w:proofErr w:type="spellEnd"/>
            <w:r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  <w:t xml:space="preserve"> В. ,  Трифонов А.</w:t>
            </w:r>
          </w:p>
        </w:tc>
      </w:tr>
      <w:tr w:rsidR="001006AD" w:rsidTr="001006AD">
        <w:trPr>
          <w:trHeight w:val="315"/>
        </w:trPr>
        <w:tc>
          <w:tcPr>
            <w:tcW w:w="5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1006AD" w:rsidRDefault="001006AD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</w:pPr>
            <w:r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  <w:t>Создание и отладка сайта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1006AD" w:rsidRDefault="001006AD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eastAsia="ru-RU"/>
              </w:rPr>
              <w:t>27 июня 2014 г.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1006AD" w:rsidRDefault="006478C2">
            <w:pPr>
              <w:jc w:val="center"/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</w:pPr>
            <w:r>
              <w:rPr>
                <w:rFonts w:eastAsia="Times New Roman" w:cs="Calibri"/>
                <w:color w:val="000000"/>
                <w:sz w:val="22"/>
                <w:szCs w:val="22"/>
                <w:lang w:eastAsia="ru-RU"/>
              </w:rPr>
              <w:t>Трифонов А.</w:t>
            </w:r>
          </w:p>
        </w:tc>
      </w:tr>
    </w:tbl>
    <w:p w:rsidR="001006AD" w:rsidRDefault="001006AD" w:rsidP="00D2344F">
      <w:pPr>
        <w:rPr>
          <w:rFonts w:ascii="Times New Roman" w:hAnsi="Times New Roman"/>
          <w:sz w:val="28"/>
          <w:szCs w:val="28"/>
        </w:rPr>
      </w:pPr>
    </w:p>
    <w:p w:rsidR="001006AD" w:rsidRDefault="001006AD" w:rsidP="00D2344F">
      <w:pPr>
        <w:rPr>
          <w:rFonts w:ascii="Times New Roman" w:hAnsi="Times New Roman"/>
          <w:sz w:val="28"/>
          <w:szCs w:val="28"/>
        </w:rPr>
      </w:pPr>
    </w:p>
    <w:p w:rsidR="001006AD" w:rsidRDefault="001006AD" w:rsidP="00D2344F">
      <w:pPr>
        <w:rPr>
          <w:rFonts w:ascii="Times New Roman" w:hAnsi="Times New Roman"/>
          <w:sz w:val="28"/>
          <w:szCs w:val="28"/>
        </w:rPr>
      </w:pPr>
    </w:p>
    <w:p w:rsidR="001006AD" w:rsidRDefault="001006AD" w:rsidP="00D2344F">
      <w:pPr>
        <w:rPr>
          <w:rFonts w:ascii="Times New Roman" w:hAnsi="Times New Roman"/>
          <w:sz w:val="28"/>
          <w:szCs w:val="28"/>
        </w:rPr>
      </w:pPr>
    </w:p>
    <w:p w:rsidR="001006AD" w:rsidRDefault="001006AD" w:rsidP="00D2344F">
      <w:pPr>
        <w:rPr>
          <w:rFonts w:ascii="Times New Roman" w:hAnsi="Times New Roman"/>
          <w:sz w:val="28"/>
          <w:szCs w:val="28"/>
        </w:rPr>
      </w:pPr>
    </w:p>
    <w:p w:rsidR="001006AD" w:rsidRDefault="001006AD" w:rsidP="00D2344F">
      <w:pPr>
        <w:rPr>
          <w:rFonts w:ascii="Times New Roman" w:hAnsi="Times New Roman"/>
          <w:sz w:val="28"/>
          <w:szCs w:val="28"/>
        </w:rPr>
      </w:pPr>
    </w:p>
    <w:p w:rsidR="001006AD" w:rsidRDefault="001006AD" w:rsidP="00D2344F">
      <w:pPr>
        <w:rPr>
          <w:rFonts w:ascii="Times New Roman" w:hAnsi="Times New Roman"/>
          <w:sz w:val="28"/>
          <w:szCs w:val="28"/>
        </w:rPr>
      </w:pPr>
    </w:p>
    <w:p w:rsidR="001006AD" w:rsidRDefault="001006AD" w:rsidP="00D2344F">
      <w:pPr>
        <w:rPr>
          <w:rFonts w:ascii="Times New Roman" w:hAnsi="Times New Roman"/>
          <w:sz w:val="28"/>
          <w:szCs w:val="28"/>
        </w:rPr>
      </w:pPr>
    </w:p>
    <w:p w:rsidR="001006AD" w:rsidRDefault="001006AD" w:rsidP="00D2344F">
      <w:pPr>
        <w:rPr>
          <w:rFonts w:ascii="Times New Roman" w:hAnsi="Times New Roman"/>
          <w:sz w:val="28"/>
          <w:szCs w:val="28"/>
        </w:rPr>
      </w:pPr>
    </w:p>
    <w:p w:rsidR="001006AD" w:rsidRDefault="001006AD" w:rsidP="00D2344F">
      <w:pPr>
        <w:rPr>
          <w:rFonts w:ascii="Times New Roman" w:hAnsi="Times New Roman"/>
          <w:sz w:val="28"/>
          <w:szCs w:val="28"/>
        </w:rPr>
      </w:pPr>
    </w:p>
    <w:p w:rsidR="001006AD" w:rsidRDefault="001006AD" w:rsidP="00D2344F">
      <w:pPr>
        <w:rPr>
          <w:rFonts w:ascii="Times New Roman" w:hAnsi="Times New Roman"/>
          <w:sz w:val="28"/>
          <w:szCs w:val="28"/>
        </w:rPr>
      </w:pPr>
    </w:p>
    <w:p w:rsidR="001006AD" w:rsidRDefault="001006AD" w:rsidP="00D2344F">
      <w:pPr>
        <w:rPr>
          <w:rFonts w:ascii="Times New Roman" w:hAnsi="Times New Roman"/>
          <w:sz w:val="28"/>
          <w:szCs w:val="28"/>
        </w:rPr>
      </w:pPr>
    </w:p>
    <w:p w:rsidR="006478C2" w:rsidRPr="00FB45D3" w:rsidRDefault="006478C2" w:rsidP="001006AD">
      <w:pPr>
        <w:shd w:val="clear" w:color="auto" w:fill="FFFFFF"/>
        <w:spacing w:line="330" w:lineRule="atLeast"/>
        <w:outlineLvl w:val="2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FB45D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lastRenderedPageBreak/>
        <w:t>6.</w:t>
      </w:r>
    </w:p>
    <w:p w:rsidR="001006AD" w:rsidRPr="001006AD" w:rsidRDefault="001006AD" w:rsidP="001006AD">
      <w:pPr>
        <w:shd w:val="clear" w:color="auto" w:fill="FFFFFF"/>
        <w:spacing w:line="330" w:lineRule="atLeast"/>
        <w:outlineLvl w:val="2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1006A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SWOT Анализ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3"/>
        <w:gridCol w:w="4692"/>
      </w:tblGrid>
      <w:tr w:rsidR="001006AD" w:rsidRPr="001006AD" w:rsidTr="001006AD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6AD" w:rsidRPr="001006AD" w:rsidRDefault="001006AD" w:rsidP="001006AD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006A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Плюсы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6AD" w:rsidRPr="001006AD" w:rsidRDefault="001006AD" w:rsidP="001006AD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006A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Минусы</w:t>
            </w:r>
          </w:p>
        </w:tc>
      </w:tr>
      <w:tr w:rsidR="001006AD" w:rsidRPr="001006AD" w:rsidTr="001006AD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6AD" w:rsidRPr="001006AD" w:rsidRDefault="001006AD" w:rsidP="001006AD">
            <w:pPr>
              <w:numPr>
                <w:ilvl w:val="0"/>
                <w:numId w:val="4"/>
              </w:numPr>
              <w:spacing w:after="180" w:line="330" w:lineRule="atLeast"/>
              <w:ind w:left="225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006A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Разовые затраты на приобретение и эксплуатацию</w:t>
            </w:r>
          </w:p>
          <w:p w:rsidR="001006AD" w:rsidRPr="001006AD" w:rsidRDefault="001006AD" w:rsidP="001006AD">
            <w:pPr>
              <w:numPr>
                <w:ilvl w:val="0"/>
                <w:numId w:val="4"/>
              </w:numPr>
              <w:spacing w:after="180" w:line="330" w:lineRule="atLeast"/>
              <w:ind w:left="225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006A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Минимальные затраты на обслуживание</w:t>
            </w:r>
          </w:p>
          <w:p w:rsidR="001006AD" w:rsidRPr="001006AD" w:rsidRDefault="001006AD" w:rsidP="001006AD">
            <w:pPr>
              <w:numPr>
                <w:ilvl w:val="0"/>
                <w:numId w:val="4"/>
              </w:numPr>
              <w:spacing w:after="180" w:line="330" w:lineRule="atLeast"/>
              <w:ind w:left="225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006A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Автономность системы</w:t>
            </w:r>
          </w:p>
          <w:p w:rsidR="001006AD" w:rsidRPr="001006AD" w:rsidRDefault="001006AD" w:rsidP="001006AD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006A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6AD" w:rsidRPr="001006AD" w:rsidRDefault="001006AD" w:rsidP="001006AD">
            <w:pPr>
              <w:numPr>
                <w:ilvl w:val="0"/>
                <w:numId w:val="5"/>
              </w:numPr>
              <w:spacing w:after="180" w:line="330" w:lineRule="atLeast"/>
              <w:ind w:left="225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006A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Дорогостоящая технология</w:t>
            </w:r>
          </w:p>
          <w:p w:rsidR="001006AD" w:rsidRPr="001006AD" w:rsidRDefault="001006AD" w:rsidP="001006AD">
            <w:pPr>
              <w:numPr>
                <w:ilvl w:val="0"/>
                <w:numId w:val="5"/>
              </w:numPr>
              <w:spacing w:after="180" w:line="330" w:lineRule="atLeast"/>
              <w:ind w:left="225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006A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Медленная окупаемость</w:t>
            </w:r>
          </w:p>
          <w:p w:rsidR="001006AD" w:rsidRPr="001006AD" w:rsidRDefault="001006AD" w:rsidP="001006AD">
            <w:pPr>
              <w:numPr>
                <w:ilvl w:val="0"/>
                <w:numId w:val="5"/>
              </w:numPr>
              <w:spacing w:after="180" w:line="330" w:lineRule="atLeast"/>
              <w:ind w:left="225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1006A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Низкое</w:t>
            </w:r>
            <w:proofErr w:type="gramEnd"/>
            <w:r w:rsidRPr="001006A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КПД использования солнечной энергии</w:t>
            </w:r>
          </w:p>
          <w:p w:rsidR="001006AD" w:rsidRPr="001006AD" w:rsidRDefault="001006AD" w:rsidP="001006AD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006A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1006AD" w:rsidRPr="001006AD" w:rsidTr="001006AD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6AD" w:rsidRPr="001006AD" w:rsidRDefault="001006AD" w:rsidP="001006AD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006A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Риск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6AD" w:rsidRPr="001006AD" w:rsidRDefault="001006AD" w:rsidP="001006AD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006A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Перспективы</w:t>
            </w:r>
          </w:p>
        </w:tc>
      </w:tr>
      <w:tr w:rsidR="001006AD" w:rsidRPr="001006AD" w:rsidTr="001006AD">
        <w:trPr>
          <w:tblCellSpacing w:w="0" w:type="dxa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6AD" w:rsidRPr="001006AD" w:rsidRDefault="001006AD" w:rsidP="001006AD">
            <w:pPr>
              <w:numPr>
                <w:ilvl w:val="0"/>
                <w:numId w:val="6"/>
              </w:numPr>
              <w:spacing w:after="180" w:line="330" w:lineRule="atLeast"/>
              <w:ind w:left="225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006A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Неоправданные средства на исследование</w:t>
            </w:r>
          </w:p>
          <w:p w:rsidR="001006AD" w:rsidRPr="001006AD" w:rsidRDefault="001006AD" w:rsidP="001006AD">
            <w:pPr>
              <w:numPr>
                <w:ilvl w:val="0"/>
                <w:numId w:val="6"/>
              </w:numPr>
              <w:spacing w:after="180" w:line="330" w:lineRule="atLeast"/>
              <w:ind w:left="225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006A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Технология не эффективна в местах низкой солнечной активности</w:t>
            </w:r>
          </w:p>
          <w:p w:rsidR="001006AD" w:rsidRPr="001006AD" w:rsidRDefault="001006AD" w:rsidP="001006AD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006A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6AD" w:rsidRPr="001006AD" w:rsidRDefault="001006AD" w:rsidP="001006AD">
            <w:pPr>
              <w:numPr>
                <w:ilvl w:val="0"/>
                <w:numId w:val="7"/>
              </w:numPr>
              <w:spacing w:after="180" w:line="330" w:lineRule="atLeast"/>
              <w:ind w:left="225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006A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Возможность существенного повышение КПД солнечного элемента</w:t>
            </w:r>
          </w:p>
          <w:p w:rsidR="001006AD" w:rsidRPr="001006AD" w:rsidRDefault="001006AD" w:rsidP="001006AD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006A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</w:tbl>
    <w:p w:rsidR="001006AD" w:rsidRDefault="001006AD" w:rsidP="00D2344F">
      <w:pPr>
        <w:rPr>
          <w:rFonts w:ascii="Times New Roman" w:hAnsi="Times New Roman"/>
          <w:sz w:val="28"/>
          <w:szCs w:val="28"/>
        </w:rPr>
      </w:pPr>
    </w:p>
    <w:p w:rsidR="006478C2" w:rsidRPr="00FB45D3" w:rsidRDefault="006478C2" w:rsidP="00D2344F">
      <w:pPr>
        <w:rPr>
          <w:rFonts w:ascii="Times New Roman" w:hAnsi="Times New Roman"/>
          <w:b/>
          <w:sz w:val="28"/>
          <w:szCs w:val="28"/>
        </w:rPr>
      </w:pPr>
      <w:r w:rsidRPr="00FB45D3">
        <w:rPr>
          <w:rFonts w:ascii="Times New Roman" w:hAnsi="Times New Roman"/>
          <w:b/>
          <w:sz w:val="28"/>
          <w:szCs w:val="28"/>
        </w:rPr>
        <w:t>7.</w:t>
      </w:r>
    </w:p>
    <w:p w:rsidR="006478C2" w:rsidRPr="00FB45D3" w:rsidRDefault="006478C2" w:rsidP="006478C2">
      <w:pPr>
        <w:pStyle w:val="3"/>
        <w:shd w:val="clear" w:color="auto" w:fill="FFFFFF"/>
        <w:spacing w:before="0" w:beforeAutospacing="0" w:after="0" w:afterAutospacing="0" w:line="330" w:lineRule="atLeast"/>
        <w:rPr>
          <w:rFonts w:ascii="Arial" w:hAnsi="Arial" w:cs="Arial"/>
          <w:bCs w:val="0"/>
          <w:color w:val="000000"/>
        </w:rPr>
      </w:pPr>
      <w:r w:rsidRPr="00FB45D3">
        <w:rPr>
          <w:rFonts w:ascii="Arial" w:hAnsi="Arial" w:cs="Arial"/>
          <w:bCs w:val="0"/>
          <w:color w:val="000000"/>
        </w:rPr>
        <w:t>SMART-анализ</w:t>
      </w:r>
    </w:p>
    <w:p w:rsidR="006478C2" w:rsidRDefault="006478C2" w:rsidP="006478C2">
      <w:pPr>
        <w:pStyle w:val="a4"/>
        <w:shd w:val="clear" w:color="auto" w:fill="FFFFFF"/>
        <w:spacing w:before="0" w:beforeAutospacing="0" w:after="180" w:afterAutospacing="0" w:line="330" w:lineRule="atLeast"/>
        <w:rPr>
          <w:rFonts w:ascii="Arial" w:hAnsi="Arial" w:cs="Arial"/>
          <w:color w:val="000000"/>
          <w:sz w:val="21"/>
          <w:szCs w:val="21"/>
        </w:rPr>
      </w:pPr>
      <w:r>
        <w:rPr>
          <w:rStyle w:val="a5"/>
          <w:rFonts w:ascii="Arial" w:hAnsi="Arial" w:cs="Arial"/>
          <w:color w:val="000000"/>
          <w:sz w:val="21"/>
          <w:szCs w:val="21"/>
        </w:rPr>
        <w:t>S:</w:t>
      </w: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r>
        <w:rPr>
          <w:rFonts w:ascii="Arial" w:hAnsi="Arial" w:cs="Arial"/>
          <w:color w:val="000000"/>
          <w:sz w:val="21"/>
          <w:szCs w:val="21"/>
        </w:rPr>
        <w:t xml:space="preserve">Увеличить КПД солнечного элемента путём нанесение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нанопокрытия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из оксида никеля</w:t>
      </w:r>
    </w:p>
    <w:p w:rsidR="006478C2" w:rsidRDefault="006478C2" w:rsidP="006478C2">
      <w:pPr>
        <w:pStyle w:val="a4"/>
        <w:shd w:val="clear" w:color="auto" w:fill="FFFFFF"/>
        <w:spacing w:before="0" w:beforeAutospacing="0" w:after="180" w:afterAutospacing="0" w:line="330" w:lineRule="atLeast"/>
        <w:rPr>
          <w:rFonts w:ascii="Arial" w:hAnsi="Arial" w:cs="Arial"/>
          <w:color w:val="000000"/>
          <w:sz w:val="21"/>
          <w:szCs w:val="21"/>
        </w:rPr>
      </w:pPr>
      <w:r>
        <w:rPr>
          <w:rStyle w:val="a5"/>
          <w:rFonts w:ascii="Arial" w:hAnsi="Arial" w:cs="Arial"/>
          <w:color w:val="000000"/>
          <w:sz w:val="21"/>
          <w:szCs w:val="21"/>
        </w:rPr>
        <w:t>M: </w:t>
      </w:r>
      <w:r>
        <w:rPr>
          <w:rFonts w:ascii="Arial" w:hAnsi="Arial" w:cs="Arial"/>
          <w:color w:val="000000"/>
          <w:sz w:val="21"/>
          <w:szCs w:val="21"/>
        </w:rPr>
        <w:t xml:space="preserve">Степень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выполненности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цели, будет измеряться в увеличении КПД солнечного элемента после покрытия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нанослоя</w:t>
      </w:r>
      <w:proofErr w:type="spellEnd"/>
    </w:p>
    <w:p w:rsidR="006478C2" w:rsidRDefault="006478C2" w:rsidP="006478C2">
      <w:pPr>
        <w:pStyle w:val="a4"/>
        <w:shd w:val="clear" w:color="auto" w:fill="FFFFFF"/>
        <w:spacing w:before="0" w:beforeAutospacing="0" w:after="180" w:afterAutospacing="0" w:line="330" w:lineRule="atLeast"/>
        <w:rPr>
          <w:rFonts w:ascii="Arial" w:hAnsi="Arial" w:cs="Arial"/>
          <w:color w:val="000000"/>
          <w:sz w:val="21"/>
          <w:szCs w:val="21"/>
        </w:rPr>
      </w:pPr>
      <w:r>
        <w:rPr>
          <w:rStyle w:val="a5"/>
          <w:rFonts w:ascii="Arial" w:hAnsi="Arial" w:cs="Arial"/>
          <w:color w:val="000000"/>
          <w:sz w:val="21"/>
          <w:szCs w:val="21"/>
        </w:rPr>
        <w:t>A:</w:t>
      </w: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r>
        <w:rPr>
          <w:rFonts w:ascii="Arial" w:hAnsi="Arial" w:cs="Arial"/>
          <w:color w:val="000000"/>
          <w:sz w:val="21"/>
          <w:szCs w:val="21"/>
        </w:rPr>
        <w:t>Цель достижима при финансировании и предоставлении определённого измерительного оборудования</w:t>
      </w:r>
    </w:p>
    <w:p w:rsidR="006478C2" w:rsidRDefault="006478C2" w:rsidP="006478C2">
      <w:pPr>
        <w:pStyle w:val="a4"/>
        <w:shd w:val="clear" w:color="auto" w:fill="FFFFFF"/>
        <w:spacing w:before="0" w:beforeAutospacing="0" w:after="180" w:afterAutospacing="0" w:line="330" w:lineRule="atLeast"/>
        <w:rPr>
          <w:rFonts w:ascii="Arial" w:hAnsi="Arial" w:cs="Arial"/>
          <w:color w:val="000000"/>
          <w:sz w:val="21"/>
          <w:szCs w:val="21"/>
        </w:rPr>
      </w:pPr>
      <w:r>
        <w:rPr>
          <w:rStyle w:val="a5"/>
          <w:rFonts w:ascii="Arial" w:hAnsi="Arial" w:cs="Arial"/>
          <w:color w:val="000000"/>
          <w:sz w:val="21"/>
          <w:szCs w:val="21"/>
        </w:rPr>
        <w:t>R: </w:t>
      </w:r>
      <w:r>
        <w:rPr>
          <w:rFonts w:ascii="Arial" w:hAnsi="Arial" w:cs="Arial"/>
          <w:color w:val="000000"/>
          <w:sz w:val="21"/>
          <w:szCs w:val="21"/>
        </w:rPr>
        <w:t>Значительно решает проблему эффективности экологически чистой энергии</w:t>
      </w:r>
    </w:p>
    <w:p w:rsidR="006478C2" w:rsidRDefault="006478C2" w:rsidP="006478C2">
      <w:pPr>
        <w:pStyle w:val="a4"/>
        <w:shd w:val="clear" w:color="auto" w:fill="FFFFFF"/>
        <w:spacing w:before="0" w:beforeAutospacing="0" w:after="180" w:afterAutospacing="0" w:line="330" w:lineRule="atLeast"/>
        <w:rPr>
          <w:rFonts w:ascii="Arial" w:hAnsi="Arial" w:cs="Arial"/>
          <w:color w:val="000000"/>
          <w:sz w:val="21"/>
          <w:szCs w:val="21"/>
        </w:rPr>
      </w:pPr>
      <w:r>
        <w:rPr>
          <w:rStyle w:val="a5"/>
          <w:rFonts w:ascii="Arial" w:hAnsi="Arial" w:cs="Arial"/>
          <w:color w:val="000000"/>
          <w:sz w:val="21"/>
          <w:szCs w:val="21"/>
        </w:rPr>
        <w:t>T: 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Выполенение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проекта ограниченно весенним семестром 2014 г</w:t>
      </w:r>
    </w:p>
    <w:p w:rsidR="006478C2" w:rsidRDefault="006478C2" w:rsidP="00D2344F">
      <w:pPr>
        <w:rPr>
          <w:rFonts w:ascii="Times New Roman" w:hAnsi="Times New Roman"/>
          <w:sz w:val="28"/>
          <w:szCs w:val="28"/>
        </w:rPr>
      </w:pPr>
    </w:p>
    <w:p w:rsidR="006478C2" w:rsidRDefault="006478C2" w:rsidP="006478C2">
      <w:pPr>
        <w:shd w:val="clear" w:color="auto" w:fill="FFFFFF"/>
        <w:spacing w:after="180" w:line="330" w:lineRule="atLeas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6478C2" w:rsidRDefault="006478C2" w:rsidP="006478C2">
      <w:pPr>
        <w:shd w:val="clear" w:color="auto" w:fill="FFFFFF"/>
        <w:spacing w:after="180" w:line="330" w:lineRule="atLeas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6478C2" w:rsidRDefault="006478C2" w:rsidP="006478C2">
      <w:pPr>
        <w:shd w:val="clear" w:color="auto" w:fill="FFFFFF"/>
        <w:spacing w:after="180" w:line="330" w:lineRule="atLeas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6478C2" w:rsidRDefault="006478C2" w:rsidP="006478C2">
      <w:pPr>
        <w:shd w:val="clear" w:color="auto" w:fill="FFFFFF"/>
        <w:spacing w:after="180" w:line="330" w:lineRule="atLeas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6478C2" w:rsidRDefault="006478C2" w:rsidP="006478C2">
      <w:pPr>
        <w:shd w:val="clear" w:color="auto" w:fill="FFFFFF"/>
        <w:spacing w:after="180" w:line="330" w:lineRule="atLeas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6478C2" w:rsidRDefault="006478C2" w:rsidP="006478C2">
      <w:pPr>
        <w:shd w:val="clear" w:color="auto" w:fill="FFFFFF"/>
        <w:spacing w:after="180" w:line="330" w:lineRule="atLeas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6478C2" w:rsidRDefault="006478C2" w:rsidP="006478C2">
      <w:pPr>
        <w:shd w:val="clear" w:color="auto" w:fill="FFFFFF"/>
        <w:spacing w:after="180" w:line="330" w:lineRule="atLeas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6478C2" w:rsidRDefault="006478C2" w:rsidP="006478C2">
      <w:pPr>
        <w:shd w:val="clear" w:color="auto" w:fill="FFFFFF"/>
        <w:spacing w:after="180" w:line="330" w:lineRule="atLeas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6478C2" w:rsidRDefault="006478C2" w:rsidP="006478C2">
      <w:pPr>
        <w:shd w:val="clear" w:color="auto" w:fill="FFFFFF"/>
        <w:spacing w:after="180" w:line="330" w:lineRule="atLeas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lastRenderedPageBreak/>
        <w:t xml:space="preserve">8.  </w:t>
      </w:r>
      <w:r w:rsidRPr="006478C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Риски проекта</w:t>
      </w:r>
    </w:p>
    <w:p w:rsidR="00067B0E" w:rsidRDefault="00067B0E" w:rsidP="00067B0E">
      <w:pPr>
        <w:shd w:val="clear" w:color="auto" w:fill="FFFFFF"/>
        <w:spacing w:line="33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67B0E" w:rsidRPr="00067B0E" w:rsidRDefault="00067B0E" w:rsidP="00067B0E">
      <w:pPr>
        <w:pStyle w:val="a6"/>
        <w:numPr>
          <w:ilvl w:val="0"/>
          <w:numId w:val="9"/>
        </w:numPr>
        <w:shd w:val="clear" w:color="auto" w:fill="FFFFFF"/>
        <w:spacing w:line="330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67B0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Неоправданные средства на исследование</w:t>
      </w:r>
    </w:p>
    <w:p w:rsidR="00067B0E" w:rsidRPr="00067B0E" w:rsidRDefault="00067B0E" w:rsidP="00067B0E">
      <w:pPr>
        <w:shd w:val="clear" w:color="auto" w:fill="FFFFFF"/>
        <w:spacing w:line="330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067B0E" w:rsidRPr="00067B0E" w:rsidRDefault="00067B0E" w:rsidP="00067B0E">
      <w:pPr>
        <w:pStyle w:val="a6"/>
        <w:numPr>
          <w:ilvl w:val="0"/>
          <w:numId w:val="9"/>
        </w:numPr>
        <w:shd w:val="clear" w:color="auto" w:fill="FFFFFF"/>
        <w:spacing w:line="330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67B0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Технология не эффективна в местах низкой солнечной активности</w:t>
      </w:r>
    </w:p>
    <w:p w:rsidR="00067B0E" w:rsidRPr="00067B0E" w:rsidRDefault="00067B0E" w:rsidP="00067B0E">
      <w:pPr>
        <w:shd w:val="clear" w:color="auto" w:fill="FFFFFF"/>
        <w:spacing w:line="330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067B0E" w:rsidRPr="00067B0E" w:rsidRDefault="00067B0E" w:rsidP="00067B0E">
      <w:pPr>
        <w:pStyle w:val="a6"/>
        <w:numPr>
          <w:ilvl w:val="0"/>
          <w:numId w:val="9"/>
        </w:numPr>
        <w:shd w:val="clear" w:color="auto" w:fill="FFFFFF"/>
        <w:spacing w:line="330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67B0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Отсутствие спроса</w:t>
      </w:r>
    </w:p>
    <w:p w:rsidR="006478C2" w:rsidRDefault="006478C2" w:rsidP="00D2344F">
      <w:pPr>
        <w:rPr>
          <w:rFonts w:ascii="Times New Roman" w:hAnsi="Times New Roman"/>
          <w:sz w:val="28"/>
          <w:szCs w:val="28"/>
        </w:rPr>
      </w:pPr>
    </w:p>
    <w:p w:rsidR="00067B0E" w:rsidRDefault="00067B0E" w:rsidP="00D2344F">
      <w:pPr>
        <w:rPr>
          <w:rFonts w:ascii="Times New Roman" w:hAnsi="Times New Roman"/>
          <w:sz w:val="28"/>
          <w:szCs w:val="28"/>
        </w:rPr>
      </w:pPr>
    </w:p>
    <w:p w:rsidR="00067B0E" w:rsidRPr="00FB45D3" w:rsidRDefault="00067B0E" w:rsidP="00067B0E">
      <w:pPr>
        <w:shd w:val="clear" w:color="auto" w:fill="FFFFFF"/>
        <w:spacing w:after="180" w:line="330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B45D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9. </w:t>
      </w:r>
      <w:r w:rsidRPr="00FB45D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Партнеры проекта</w:t>
      </w:r>
    </w:p>
    <w:p w:rsidR="00067B0E" w:rsidRPr="00FB45D3" w:rsidRDefault="00067B0E" w:rsidP="00067B0E">
      <w:pPr>
        <w:shd w:val="clear" w:color="auto" w:fill="FFFFFF"/>
        <w:spacing w:after="180" w:line="330" w:lineRule="atLeast"/>
        <w:ind w:left="225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B45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Отдел элитного технического образования НИ ТПУ.</w:t>
      </w:r>
    </w:p>
    <w:p w:rsidR="00067B0E" w:rsidRPr="00067B0E" w:rsidRDefault="00067B0E" w:rsidP="00067B0E">
      <w:pPr>
        <w:shd w:val="clear" w:color="auto" w:fill="FFFFFF"/>
        <w:spacing w:after="180" w:line="330" w:lineRule="atLeast"/>
        <w:ind w:left="225"/>
        <w:rPr>
          <w:rFonts w:ascii="Arial" w:hAnsi="Arial" w:cs="Arial"/>
          <w:b/>
          <w:color w:val="000000"/>
          <w:sz w:val="21"/>
          <w:szCs w:val="21"/>
          <w:shd w:val="clear" w:color="auto" w:fill="FFFFFF"/>
        </w:rPr>
      </w:pPr>
    </w:p>
    <w:p w:rsidR="00067B0E" w:rsidRPr="00FB45D3" w:rsidRDefault="00067B0E" w:rsidP="00067B0E">
      <w:pPr>
        <w:shd w:val="clear" w:color="auto" w:fill="FFFFFF"/>
        <w:spacing w:after="180" w:line="330" w:lineRule="atLeast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FB45D3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10. Основные исполнители проекта</w:t>
      </w:r>
    </w:p>
    <w:p w:rsidR="00067B0E" w:rsidRPr="00FB45D3" w:rsidRDefault="00067B0E" w:rsidP="00067B0E">
      <w:pPr>
        <w:pStyle w:val="a4"/>
        <w:shd w:val="clear" w:color="auto" w:fill="FFFFFF"/>
        <w:spacing w:before="0" w:beforeAutospacing="0" w:after="180" w:afterAutospacing="0" w:line="330" w:lineRule="atLeast"/>
        <w:rPr>
          <w:color w:val="000000"/>
          <w:sz w:val="28"/>
          <w:szCs w:val="28"/>
        </w:rPr>
      </w:pPr>
      <w:r w:rsidRPr="00FB45D3">
        <w:rPr>
          <w:rStyle w:val="a5"/>
          <w:color w:val="000000"/>
          <w:sz w:val="28"/>
          <w:szCs w:val="28"/>
        </w:rPr>
        <w:t>Трифонов Алексей    </w:t>
      </w:r>
      <w:r w:rsidRPr="00FB45D3">
        <w:rPr>
          <w:rStyle w:val="apple-converted-space"/>
          <w:b/>
          <w:bCs/>
          <w:color w:val="000000"/>
          <w:sz w:val="28"/>
          <w:szCs w:val="28"/>
        </w:rPr>
        <w:t> </w:t>
      </w:r>
      <w:r w:rsidRPr="00FB45D3">
        <w:rPr>
          <w:rStyle w:val="a5"/>
          <w:color w:val="000000"/>
          <w:sz w:val="28"/>
          <w:szCs w:val="28"/>
        </w:rPr>
        <w:t>E-</w:t>
      </w:r>
      <w:proofErr w:type="spellStart"/>
      <w:r w:rsidRPr="00FB45D3">
        <w:rPr>
          <w:rStyle w:val="a5"/>
          <w:color w:val="000000"/>
          <w:sz w:val="28"/>
          <w:szCs w:val="28"/>
        </w:rPr>
        <w:t>mail</w:t>
      </w:r>
      <w:proofErr w:type="spellEnd"/>
      <w:r w:rsidRPr="00FB45D3">
        <w:rPr>
          <w:rStyle w:val="a5"/>
          <w:color w:val="000000"/>
          <w:sz w:val="28"/>
          <w:szCs w:val="28"/>
        </w:rPr>
        <w:t>: </w:t>
      </w:r>
      <w:hyperlink r:id="rId6" w:history="1">
        <w:r w:rsidRPr="00FB45D3">
          <w:rPr>
            <w:rStyle w:val="a3"/>
            <w:b/>
            <w:bCs/>
            <w:color w:val="000000"/>
            <w:sz w:val="28"/>
            <w:szCs w:val="28"/>
          </w:rPr>
          <w:t>ant9@tpu.ru</w:t>
        </w:r>
      </w:hyperlink>
      <w:r w:rsidRPr="00FB45D3">
        <w:rPr>
          <w:rStyle w:val="a5"/>
          <w:color w:val="000000"/>
          <w:sz w:val="28"/>
          <w:szCs w:val="28"/>
        </w:rPr>
        <w:t> </w:t>
      </w:r>
    </w:p>
    <w:p w:rsidR="00067B0E" w:rsidRPr="00FB45D3" w:rsidRDefault="00067B0E" w:rsidP="00067B0E">
      <w:pPr>
        <w:pStyle w:val="a4"/>
        <w:shd w:val="clear" w:color="auto" w:fill="FFFFFF"/>
        <w:spacing w:before="0" w:beforeAutospacing="0" w:after="180" w:afterAutospacing="0" w:line="330" w:lineRule="atLeast"/>
        <w:rPr>
          <w:color w:val="000000"/>
          <w:sz w:val="28"/>
          <w:szCs w:val="28"/>
        </w:rPr>
      </w:pPr>
      <w:r w:rsidRPr="00FB45D3">
        <w:rPr>
          <w:rStyle w:val="a5"/>
          <w:color w:val="000000"/>
          <w:sz w:val="28"/>
          <w:szCs w:val="28"/>
        </w:rPr>
        <w:t>Арсен Мирзабеков     E-mail:aam68</w:t>
      </w:r>
      <w:hyperlink r:id="rId7" w:history="1">
        <w:r w:rsidRPr="00FB45D3">
          <w:rPr>
            <w:rStyle w:val="a3"/>
            <w:b/>
            <w:bCs/>
            <w:color w:val="000000"/>
            <w:sz w:val="28"/>
            <w:szCs w:val="28"/>
          </w:rPr>
          <w:t>@tpu.ru</w:t>
        </w:r>
      </w:hyperlink>
      <w:r w:rsidRPr="00FB45D3">
        <w:rPr>
          <w:rStyle w:val="a5"/>
          <w:color w:val="000000"/>
          <w:sz w:val="28"/>
          <w:szCs w:val="28"/>
        </w:rPr>
        <w:t> </w:t>
      </w:r>
    </w:p>
    <w:p w:rsidR="00067B0E" w:rsidRPr="00FB45D3" w:rsidRDefault="00067B0E" w:rsidP="00067B0E">
      <w:pPr>
        <w:pStyle w:val="a4"/>
        <w:shd w:val="clear" w:color="auto" w:fill="FFFFFF"/>
        <w:spacing w:before="0" w:beforeAutospacing="0" w:after="180" w:afterAutospacing="0" w:line="330" w:lineRule="atLeast"/>
        <w:rPr>
          <w:color w:val="000000"/>
          <w:sz w:val="28"/>
          <w:szCs w:val="28"/>
        </w:rPr>
      </w:pPr>
      <w:r w:rsidRPr="00FB45D3">
        <w:rPr>
          <w:rStyle w:val="a5"/>
          <w:color w:val="000000"/>
          <w:sz w:val="28"/>
          <w:szCs w:val="28"/>
        </w:rPr>
        <w:t>Владимир </w:t>
      </w:r>
      <w:proofErr w:type="spellStart"/>
      <w:r w:rsidRPr="00FB45D3">
        <w:rPr>
          <w:rStyle w:val="a5"/>
          <w:color w:val="000000"/>
          <w:sz w:val="28"/>
          <w:szCs w:val="28"/>
        </w:rPr>
        <w:t>Субханкулов</w:t>
      </w:r>
      <w:proofErr w:type="spellEnd"/>
      <w:r w:rsidRPr="00FB45D3">
        <w:rPr>
          <w:rStyle w:val="a5"/>
          <w:color w:val="000000"/>
          <w:sz w:val="28"/>
          <w:szCs w:val="28"/>
        </w:rPr>
        <w:t xml:space="preserve">     E-mail:</w:t>
      </w:r>
      <w:hyperlink r:id="rId8" w:tgtFrame="_blank" w:history="1">
        <w:r w:rsidRPr="00FB45D3">
          <w:rPr>
            <w:rStyle w:val="a3"/>
            <w:b/>
            <w:bCs/>
            <w:color w:val="000000"/>
            <w:sz w:val="28"/>
            <w:szCs w:val="28"/>
          </w:rPr>
          <w:t>vrs3@tpu.ru</w:t>
        </w:r>
      </w:hyperlink>
    </w:p>
    <w:p w:rsidR="00067B0E" w:rsidRDefault="00067B0E" w:rsidP="00D2344F">
      <w:pPr>
        <w:rPr>
          <w:rFonts w:ascii="Times New Roman" w:hAnsi="Times New Roman"/>
          <w:sz w:val="28"/>
          <w:szCs w:val="28"/>
        </w:rPr>
      </w:pPr>
    </w:p>
    <w:p w:rsidR="00FB45D3" w:rsidRPr="00FB45D3" w:rsidRDefault="00067B0E" w:rsidP="00D2344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 </w:t>
      </w:r>
      <w:r w:rsidRPr="00FB45D3">
        <w:rPr>
          <w:rFonts w:ascii="Times New Roman" w:hAnsi="Times New Roman"/>
          <w:b/>
          <w:sz w:val="28"/>
          <w:szCs w:val="28"/>
        </w:rPr>
        <w:t>Дальнейшее развитие проекта</w:t>
      </w:r>
      <w:r w:rsidR="00FB45D3">
        <w:rPr>
          <w:rFonts w:ascii="Times New Roman" w:hAnsi="Times New Roman"/>
          <w:b/>
          <w:sz w:val="28"/>
          <w:szCs w:val="28"/>
        </w:rPr>
        <w:t>.</w:t>
      </w:r>
    </w:p>
    <w:p w:rsidR="00067B0E" w:rsidRDefault="00067B0E" w:rsidP="00D2344F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067B0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Россия располагает колоссальным потенциалом практически по всем возобновляемым источникам энергии (ВИЭ), в том числе по </w:t>
      </w:r>
      <w:proofErr w:type="spellStart"/>
      <w:r w:rsidRPr="00067B0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фотовольтаике</w:t>
      </w:r>
      <w:proofErr w:type="spellEnd"/>
      <w:r w:rsidRPr="00067B0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 В России есть довольно много районов, где среднегодовой приход солнечной радиации составляет 4–5 кВт*</w:t>
      </w:r>
      <w:proofErr w:type="gramStart"/>
      <w:r w:rsidRPr="00067B0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</w:t>
      </w:r>
      <w:proofErr w:type="gramEnd"/>
      <w:r w:rsidRPr="00067B0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на квадратный метр в день (этот показатель соизмерим с югом Германии и севером Испании – странах-лидерах по внедрению фотоэлектрических систем). </w:t>
      </w:r>
      <w:proofErr w:type="spellStart"/>
      <w:r w:rsidRPr="00067B0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Небходимо</w:t>
      </w:r>
      <w:proofErr w:type="spellEnd"/>
      <w:r w:rsidRPr="00067B0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отметить, что высокий уровень инсоляции в России наблюдаются не только на Северном Кавказе, но еще и на Дальнем Востоке, а также юге Сибири.</w:t>
      </w:r>
    </w:p>
    <w:p w:rsidR="00FB45D3" w:rsidRDefault="00FB45D3" w:rsidP="00D2344F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FB45D3" w:rsidRPr="00067B0E" w:rsidRDefault="00FB45D3" w:rsidP="00D2344F">
      <w:pPr>
        <w:rPr>
          <w:rFonts w:ascii="Times New Roman" w:hAnsi="Times New Roman"/>
          <w:sz w:val="28"/>
          <w:szCs w:val="28"/>
        </w:rPr>
      </w:pPr>
    </w:p>
    <w:sectPr w:rsidR="00FB45D3" w:rsidRPr="00067B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73D9C"/>
    <w:multiLevelType w:val="multilevel"/>
    <w:tmpl w:val="980A5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F951B4"/>
    <w:multiLevelType w:val="hybridMultilevel"/>
    <w:tmpl w:val="60A659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7F6990"/>
    <w:multiLevelType w:val="hybridMultilevel"/>
    <w:tmpl w:val="15884B4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07725C9"/>
    <w:multiLevelType w:val="multilevel"/>
    <w:tmpl w:val="6A189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0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8B3DA8"/>
    <w:multiLevelType w:val="multilevel"/>
    <w:tmpl w:val="26145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D432BA8"/>
    <w:multiLevelType w:val="multilevel"/>
    <w:tmpl w:val="19C4EF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DE142A6"/>
    <w:multiLevelType w:val="multilevel"/>
    <w:tmpl w:val="3B348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36A169E"/>
    <w:multiLevelType w:val="hybridMultilevel"/>
    <w:tmpl w:val="1334F8A8"/>
    <w:lvl w:ilvl="0" w:tplc="12B899C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7E2789"/>
    <w:multiLevelType w:val="multilevel"/>
    <w:tmpl w:val="E18C3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4AA1DBB"/>
    <w:multiLevelType w:val="multilevel"/>
    <w:tmpl w:val="86C84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</w:num>
  <w:num w:numId="5">
    <w:abstractNumId w:val="9"/>
  </w:num>
  <w:num w:numId="6">
    <w:abstractNumId w:val="3"/>
  </w:num>
  <w:num w:numId="7">
    <w:abstractNumId w:val="8"/>
  </w:num>
  <w:num w:numId="8">
    <w:abstractNumId w:val="1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A10"/>
    <w:rsid w:val="00067B0E"/>
    <w:rsid w:val="001006AD"/>
    <w:rsid w:val="004A5ED3"/>
    <w:rsid w:val="006478C2"/>
    <w:rsid w:val="006F7E86"/>
    <w:rsid w:val="007D0A68"/>
    <w:rsid w:val="009E137F"/>
    <w:rsid w:val="00BF0A10"/>
    <w:rsid w:val="00D2344F"/>
    <w:rsid w:val="00FB4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A68"/>
    <w:pPr>
      <w:spacing w:after="0" w:line="240" w:lineRule="auto"/>
    </w:pPr>
    <w:rPr>
      <w:rFonts w:ascii="Calibri" w:hAnsi="Calibri" w:cs="Times New Roman"/>
      <w:sz w:val="20"/>
      <w:szCs w:val="20"/>
    </w:rPr>
  </w:style>
  <w:style w:type="paragraph" w:styleId="3">
    <w:name w:val="heading 3"/>
    <w:basedOn w:val="a"/>
    <w:link w:val="30"/>
    <w:uiPriority w:val="9"/>
    <w:qFormat/>
    <w:rsid w:val="001006AD"/>
    <w:pPr>
      <w:spacing w:before="100" w:beforeAutospacing="1" w:after="100" w:afterAutospacing="1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0A68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1006A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unhideWhenUsed/>
    <w:rsid w:val="001006AD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478C2"/>
    <w:rPr>
      <w:b/>
      <w:bCs/>
    </w:rPr>
  </w:style>
  <w:style w:type="character" w:customStyle="1" w:styleId="apple-converted-space">
    <w:name w:val="apple-converted-space"/>
    <w:basedOn w:val="a0"/>
    <w:rsid w:val="006478C2"/>
  </w:style>
  <w:style w:type="paragraph" w:styleId="a6">
    <w:name w:val="List Paragraph"/>
    <w:basedOn w:val="a"/>
    <w:uiPriority w:val="34"/>
    <w:qFormat/>
    <w:rsid w:val="00067B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A68"/>
    <w:pPr>
      <w:spacing w:after="0" w:line="240" w:lineRule="auto"/>
    </w:pPr>
    <w:rPr>
      <w:rFonts w:ascii="Calibri" w:hAnsi="Calibri" w:cs="Times New Roman"/>
      <w:sz w:val="20"/>
      <w:szCs w:val="20"/>
    </w:rPr>
  </w:style>
  <w:style w:type="paragraph" w:styleId="3">
    <w:name w:val="heading 3"/>
    <w:basedOn w:val="a"/>
    <w:link w:val="30"/>
    <w:uiPriority w:val="9"/>
    <w:qFormat/>
    <w:rsid w:val="001006AD"/>
    <w:pPr>
      <w:spacing w:before="100" w:beforeAutospacing="1" w:after="100" w:afterAutospacing="1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0A68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1006A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unhideWhenUsed/>
    <w:rsid w:val="001006AD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478C2"/>
    <w:rPr>
      <w:b/>
      <w:bCs/>
    </w:rPr>
  </w:style>
  <w:style w:type="character" w:customStyle="1" w:styleId="apple-converted-space">
    <w:name w:val="apple-converted-space"/>
    <w:basedOn w:val="a0"/>
    <w:rsid w:val="006478C2"/>
  </w:style>
  <w:style w:type="paragraph" w:styleId="a6">
    <w:name w:val="List Paragraph"/>
    <w:basedOn w:val="a"/>
    <w:uiPriority w:val="34"/>
    <w:qFormat/>
    <w:rsid w:val="00067B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2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9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23675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56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78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47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23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5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63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896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74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5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1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8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9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370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14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48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058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write?email=vrs3@tpu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nt9@tpu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t9@tpu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667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Студент</dc:creator>
  <cp:lastModifiedBy>Студент</cp:lastModifiedBy>
  <cp:revision>2</cp:revision>
  <dcterms:created xsi:type="dcterms:W3CDTF">2014-06-30T04:12:00Z</dcterms:created>
  <dcterms:modified xsi:type="dcterms:W3CDTF">2014-06-30T04:12:00Z</dcterms:modified>
</cp:coreProperties>
</file>