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CD2" w:rsidRPr="00897A5A" w:rsidRDefault="00897A5A" w:rsidP="005B0F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7A5A">
        <w:rPr>
          <w:rFonts w:ascii="Times New Roman" w:hAnsi="Times New Roman" w:cs="Times New Roman"/>
          <w:b/>
          <w:sz w:val="24"/>
          <w:szCs w:val="24"/>
        </w:rPr>
        <w:t>Вращающиеся двери</w:t>
      </w:r>
    </w:p>
    <w:p w:rsidR="004E5CD2" w:rsidRPr="004E5CD2" w:rsidRDefault="004E5CD2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>Ссылка на сайт проекта</w:t>
      </w:r>
    </w:p>
    <w:p w:rsidR="004E5CD2" w:rsidRDefault="004E5CD2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97A5A">
        <w:rPr>
          <w:rFonts w:ascii="Times New Roman" w:hAnsi="Times New Roman" w:cs="Times New Roman"/>
          <w:b/>
          <w:sz w:val="24"/>
          <w:szCs w:val="24"/>
        </w:rPr>
        <w:t>Команда проекта</w:t>
      </w:r>
      <w:r w:rsidRPr="004E5CD2">
        <w:rPr>
          <w:rFonts w:ascii="Times New Roman" w:hAnsi="Times New Roman" w:cs="Times New Roman"/>
          <w:sz w:val="24"/>
          <w:szCs w:val="24"/>
        </w:rPr>
        <w:t xml:space="preserve"> (ФИО,  </w:t>
      </w:r>
      <w:proofErr w:type="spellStart"/>
      <w:r w:rsidRPr="004E5CD2">
        <w:rPr>
          <w:rFonts w:ascii="Times New Roman" w:hAnsi="Times New Roman" w:cs="Times New Roman"/>
          <w:sz w:val="24"/>
          <w:szCs w:val="24"/>
        </w:rPr>
        <w:t>конт</w:t>
      </w:r>
      <w:proofErr w:type="spellEnd"/>
      <w:r w:rsidRPr="004E5CD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E5CD2">
        <w:rPr>
          <w:rFonts w:ascii="Times New Roman" w:hAnsi="Times New Roman" w:cs="Times New Roman"/>
          <w:sz w:val="24"/>
          <w:szCs w:val="24"/>
        </w:rPr>
        <w:t xml:space="preserve"> Тел., e-</w:t>
      </w:r>
      <w:proofErr w:type="spellStart"/>
      <w:r w:rsidRPr="004E5CD2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4E5CD2">
        <w:rPr>
          <w:rFonts w:ascii="Times New Roman" w:hAnsi="Times New Roman" w:cs="Times New Roman"/>
          <w:sz w:val="24"/>
          <w:szCs w:val="24"/>
        </w:rPr>
        <w:t xml:space="preserve">, институт, </w:t>
      </w:r>
      <w:proofErr w:type="spellStart"/>
      <w:r w:rsidRPr="004E5CD2">
        <w:rPr>
          <w:rFonts w:ascii="Times New Roman" w:hAnsi="Times New Roman" w:cs="Times New Roman"/>
          <w:sz w:val="24"/>
          <w:szCs w:val="24"/>
        </w:rPr>
        <w:t>гр</w:t>
      </w:r>
      <w:proofErr w:type="gramStart"/>
      <w:r w:rsidRPr="004E5CD2">
        <w:rPr>
          <w:rFonts w:ascii="Times New Roman" w:hAnsi="Times New Roman" w:cs="Times New Roman"/>
          <w:sz w:val="24"/>
          <w:szCs w:val="24"/>
        </w:rPr>
        <w:t>.Э</w:t>
      </w:r>
      <w:proofErr w:type="gramEnd"/>
      <w:r w:rsidRPr="004E5CD2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4E5CD2">
        <w:rPr>
          <w:rFonts w:ascii="Times New Roman" w:hAnsi="Times New Roman" w:cs="Times New Roman"/>
          <w:sz w:val="24"/>
          <w:szCs w:val="24"/>
        </w:rPr>
        <w:t>)</w:t>
      </w:r>
      <w:r w:rsidR="00897A5A">
        <w:rPr>
          <w:rFonts w:ascii="Times New Roman" w:hAnsi="Times New Roman" w:cs="Times New Roman"/>
          <w:sz w:val="24"/>
          <w:szCs w:val="24"/>
        </w:rPr>
        <w:t>:</w:t>
      </w:r>
    </w:p>
    <w:p w:rsidR="00897A5A" w:rsidRPr="009A6D57" w:rsidRDefault="00897A5A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Беляв</w:t>
      </w:r>
      <w:r w:rsidR="00016110">
        <w:rPr>
          <w:rFonts w:ascii="Times New Roman" w:hAnsi="Times New Roman" w:cs="Times New Roman"/>
          <w:sz w:val="24"/>
          <w:szCs w:val="24"/>
        </w:rPr>
        <w:t>ский С.В., 89095401513, ФТИ, ЭТО</w:t>
      </w:r>
      <w:r>
        <w:rPr>
          <w:rFonts w:ascii="Times New Roman" w:hAnsi="Times New Roman" w:cs="Times New Roman"/>
          <w:sz w:val="24"/>
          <w:szCs w:val="24"/>
        </w:rPr>
        <w:t>433</w:t>
      </w:r>
    </w:p>
    <w:p w:rsidR="009A6D57" w:rsidRPr="009A6D57" w:rsidRDefault="009A6D57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Троеглазов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А.А., 89627794336 , 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andreytroeglazov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.</w:t>
      </w:r>
      <w:r w:rsidRPr="00016110">
        <w:rPr>
          <w:rFonts w:ascii="Times New Roman" w:hAnsi="Times New Roman" w:cs="Times New Roman"/>
          <w:sz w:val="24"/>
          <w:szCs w:val="24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 ,ФТИ,</w:t>
      </w:r>
      <w:r w:rsidR="000161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ЭТО433</w:t>
      </w:r>
    </w:p>
    <w:p w:rsidR="00897A5A" w:rsidRDefault="00897A5A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Колядко Д.К.,</w:t>
      </w:r>
      <w:r w:rsidR="00016110" w:rsidRPr="00016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110" w:rsidRPr="00016110">
        <w:rPr>
          <w:rFonts w:ascii="Times New Roman" w:hAnsi="Times New Roman" w:cs="Times New Roman"/>
          <w:sz w:val="24"/>
          <w:szCs w:val="24"/>
          <w:lang w:val="en-US"/>
        </w:rPr>
        <w:t>kdani</w:t>
      </w:r>
      <w:proofErr w:type="spellEnd"/>
      <w:r w:rsidR="00016110" w:rsidRPr="00016110">
        <w:rPr>
          <w:rFonts w:ascii="Times New Roman" w:hAnsi="Times New Roman" w:cs="Times New Roman"/>
          <w:sz w:val="24"/>
          <w:szCs w:val="24"/>
        </w:rPr>
        <w:t>713@</w:t>
      </w:r>
      <w:proofErr w:type="spellStart"/>
      <w:r w:rsidR="00016110" w:rsidRPr="00016110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="00016110" w:rsidRPr="00016110">
        <w:rPr>
          <w:rFonts w:ascii="Times New Roman" w:hAnsi="Times New Roman" w:cs="Times New Roman"/>
          <w:sz w:val="24"/>
          <w:szCs w:val="24"/>
        </w:rPr>
        <w:t>.</w:t>
      </w:r>
      <w:r w:rsidR="00016110" w:rsidRPr="00016110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="00016110" w:rsidRPr="00016110">
        <w:rPr>
          <w:rFonts w:ascii="Times New Roman" w:hAnsi="Times New Roman" w:cs="Times New Roman"/>
          <w:sz w:val="24"/>
          <w:szCs w:val="24"/>
        </w:rPr>
        <w:t xml:space="preserve">, </w:t>
      </w:r>
      <w:r w:rsidR="00016110">
        <w:rPr>
          <w:rFonts w:ascii="Times New Roman" w:hAnsi="Times New Roman" w:cs="Times New Roman"/>
          <w:sz w:val="24"/>
          <w:szCs w:val="24"/>
        </w:rPr>
        <w:t>ФТ</w:t>
      </w:r>
      <w:bookmarkStart w:id="0" w:name="_GoBack"/>
      <w:bookmarkEnd w:id="0"/>
      <w:r w:rsidR="00016110">
        <w:rPr>
          <w:rFonts w:ascii="Times New Roman" w:hAnsi="Times New Roman" w:cs="Times New Roman"/>
          <w:sz w:val="24"/>
          <w:szCs w:val="24"/>
        </w:rPr>
        <w:t>И, ЭТО</w:t>
      </w:r>
      <w:r>
        <w:rPr>
          <w:rFonts w:ascii="Times New Roman" w:hAnsi="Times New Roman" w:cs="Times New Roman"/>
          <w:sz w:val="24"/>
          <w:szCs w:val="24"/>
        </w:rPr>
        <w:t>433</w:t>
      </w:r>
    </w:p>
    <w:p w:rsidR="00F65337" w:rsidRDefault="00F65337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Шкляренко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Е.В., 89234018907, 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barmaley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47@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.</w:t>
      </w:r>
      <w:r w:rsidRPr="00016110">
        <w:rPr>
          <w:rFonts w:ascii="Times New Roman" w:hAnsi="Times New Roman" w:cs="Times New Roman"/>
          <w:sz w:val="24"/>
          <w:szCs w:val="24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>, ФТИ, это433</w:t>
      </w:r>
    </w:p>
    <w:p w:rsidR="00F65337" w:rsidRPr="00F65337" w:rsidRDefault="00F65337" w:rsidP="005B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Лабыкин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М.Б.,</w:t>
      </w:r>
      <w:r w:rsidR="000161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6110">
        <w:rPr>
          <w:rFonts w:ascii="Times New Roman" w:hAnsi="Times New Roman" w:cs="Times New Roman"/>
          <w:sz w:val="24"/>
          <w:szCs w:val="24"/>
          <w:lang w:val="en-US"/>
        </w:rPr>
        <w:t>Quiteriote</w:t>
      </w:r>
      <w:proofErr w:type="spellEnd"/>
      <w:r w:rsidR="00016110" w:rsidRPr="0001611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016110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016110" w:rsidRPr="0001611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01611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016110">
        <w:rPr>
          <w:rFonts w:ascii="Times New Roman" w:hAnsi="Times New Roman" w:cs="Times New Roman"/>
          <w:sz w:val="24"/>
          <w:szCs w:val="24"/>
        </w:rPr>
        <w:t xml:space="preserve"> ФТИ, ЭТО</w:t>
      </w:r>
      <w:r>
        <w:rPr>
          <w:rFonts w:ascii="Times New Roman" w:hAnsi="Times New Roman" w:cs="Times New Roman"/>
          <w:sz w:val="24"/>
          <w:szCs w:val="24"/>
        </w:rPr>
        <w:t>433</w:t>
      </w:r>
    </w:p>
    <w:p w:rsidR="00D63CB5" w:rsidRPr="00AC6A4F" w:rsidRDefault="00AC6A4F" w:rsidP="00AC6A4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Шикерун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К.Т., 89832308696, 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ShikerunK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016110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Pr="00016110">
        <w:rPr>
          <w:rFonts w:ascii="Times New Roman" w:hAnsi="Times New Roman" w:cs="Times New Roman"/>
          <w:sz w:val="24"/>
          <w:szCs w:val="24"/>
        </w:rPr>
        <w:t>.</w:t>
      </w:r>
      <w:r w:rsidRPr="00016110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AC6A4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ФТИ, ЭТО433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1. Аннотация проекта </w:t>
      </w:r>
    </w:p>
    <w:p w:rsidR="00D63CB5" w:rsidRPr="00897A5A" w:rsidRDefault="00F65337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Реализация проекта возможна силами студентов, наемных рабочих и администрации здания. Проект направлен на студентов, которые дорожат своим временем и не хотят тратить его по пустякам. Основная цель проекта – это </w:t>
      </w:r>
      <w:r w:rsidR="00ED114E">
        <w:rPr>
          <w:rFonts w:ascii="Times New Roman" w:hAnsi="Times New Roman" w:cs="Times New Roman"/>
          <w:sz w:val="24"/>
          <w:szCs w:val="24"/>
        </w:rPr>
        <w:t>увеличение пропускной способности входа в 19 корпус до начала следующего семестра. Из цели вытекают следующие задачи: н</w:t>
      </w:r>
      <w:r w:rsidR="00ED114E" w:rsidRPr="00ED114E">
        <w:rPr>
          <w:rFonts w:ascii="Times New Roman" w:hAnsi="Times New Roman" w:cs="Times New Roman"/>
          <w:sz w:val="24"/>
          <w:szCs w:val="24"/>
        </w:rPr>
        <w:t>арисовать</w:t>
      </w:r>
      <w:r w:rsidR="00ED114E">
        <w:rPr>
          <w:rFonts w:ascii="Times New Roman" w:hAnsi="Times New Roman" w:cs="Times New Roman"/>
          <w:sz w:val="24"/>
          <w:szCs w:val="24"/>
        </w:rPr>
        <w:t xml:space="preserve"> </w:t>
      </w:r>
      <w:r w:rsidR="00ED114E" w:rsidRPr="00ED114E">
        <w:rPr>
          <w:rFonts w:ascii="Times New Roman" w:hAnsi="Times New Roman" w:cs="Times New Roman"/>
          <w:sz w:val="24"/>
          <w:szCs w:val="24"/>
        </w:rPr>
        <w:t>простейшую схему проекта</w:t>
      </w:r>
      <w:r w:rsidR="00ED114E">
        <w:rPr>
          <w:rFonts w:ascii="Times New Roman" w:hAnsi="Times New Roman" w:cs="Times New Roman"/>
          <w:sz w:val="24"/>
          <w:szCs w:val="24"/>
        </w:rPr>
        <w:t>, п</w:t>
      </w:r>
      <w:r w:rsidR="00ED114E" w:rsidRPr="00ED114E">
        <w:rPr>
          <w:rFonts w:ascii="Times New Roman" w:hAnsi="Times New Roman" w:cs="Times New Roman"/>
          <w:sz w:val="24"/>
          <w:szCs w:val="24"/>
        </w:rPr>
        <w:t>родумать проект в деталях</w:t>
      </w:r>
      <w:r w:rsidR="00ED114E">
        <w:rPr>
          <w:rFonts w:ascii="Times New Roman" w:hAnsi="Times New Roman" w:cs="Times New Roman"/>
          <w:sz w:val="24"/>
          <w:szCs w:val="24"/>
        </w:rPr>
        <w:t>,</w:t>
      </w:r>
      <w:r w:rsidR="00674F53">
        <w:rPr>
          <w:rFonts w:ascii="Times New Roman" w:hAnsi="Times New Roman" w:cs="Times New Roman"/>
          <w:sz w:val="24"/>
          <w:szCs w:val="24"/>
        </w:rPr>
        <w:t xml:space="preserve"> н</w:t>
      </w:r>
      <w:r w:rsidR="00674F53" w:rsidRPr="00ED114E">
        <w:rPr>
          <w:rFonts w:ascii="Times New Roman" w:hAnsi="Times New Roman" w:cs="Times New Roman"/>
          <w:sz w:val="24"/>
          <w:szCs w:val="24"/>
        </w:rPr>
        <w:t>аписать статью по проекту</w:t>
      </w:r>
      <w:r w:rsidR="00674F53">
        <w:rPr>
          <w:rFonts w:ascii="Times New Roman" w:hAnsi="Times New Roman" w:cs="Times New Roman"/>
          <w:sz w:val="24"/>
          <w:szCs w:val="24"/>
        </w:rPr>
        <w:t>,</w:t>
      </w:r>
      <w:r w:rsidR="00ED114E">
        <w:rPr>
          <w:rFonts w:ascii="Times New Roman" w:hAnsi="Times New Roman" w:cs="Times New Roman"/>
          <w:sz w:val="24"/>
          <w:szCs w:val="24"/>
        </w:rPr>
        <w:t xml:space="preserve"> н</w:t>
      </w:r>
      <w:r w:rsidR="00ED114E" w:rsidRPr="00ED114E">
        <w:rPr>
          <w:rFonts w:ascii="Times New Roman" w:hAnsi="Times New Roman" w:cs="Times New Roman"/>
          <w:sz w:val="24"/>
          <w:szCs w:val="24"/>
        </w:rPr>
        <w:t>аписать тезисы по проекту</w:t>
      </w:r>
      <w:r w:rsidR="00ED114E">
        <w:rPr>
          <w:rFonts w:ascii="Times New Roman" w:hAnsi="Times New Roman" w:cs="Times New Roman"/>
          <w:sz w:val="24"/>
          <w:szCs w:val="24"/>
        </w:rPr>
        <w:t>, уча</w:t>
      </w:r>
      <w:r w:rsidR="00ED114E" w:rsidRPr="00ED114E">
        <w:rPr>
          <w:rFonts w:ascii="Times New Roman" w:hAnsi="Times New Roman" w:cs="Times New Roman"/>
          <w:sz w:val="24"/>
          <w:szCs w:val="24"/>
        </w:rPr>
        <w:t>ствовать в конференции</w:t>
      </w:r>
      <w:r w:rsidR="00ED114E">
        <w:rPr>
          <w:rFonts w:ascii="Times New Roman" w:hAnsi="Times New Roman" w:cs="Times New Roman"/>
          <w:sz w:val="24"/>
          <w:szCs w:val="24"/>
        </w:rPr>
        <w:t>, с</w:t>
      </w:r>
      <w:r w:rsidR="00ED114E" w:rsidRPr="00ED114E">
        <w:rPr>
          <w:rFonts w:ascii="Times New Roman" w:hAnsi="Times New Roman" w:cs="Times New Roman"/>
          <w:sz w:val="24"/>
          <w:szCs w:val="24"/>
        </w:rPr>
        <w:t>оставить подробную смету по проекту</w:t>
      </w:r>
      <w:r w:rsidR="00ED114E">
        <w:rPr>
          <w:rFonts w:ascii="Times New Roman" w:hAnsi="Times New Roman" w:cs="Times New Roman"/>
          <w:sz w:val="24"/>
          <w:szCs w:val="24"/>
        </w:rPr>
        <w:t>, с</w:t>
      </w:r>
      <w:r w:rsidR="002F1182">
        <w:rPr>
          <w:rFonts w:ascii="Times New Roman" w:hAnsi="Times New Roman" w:cs="Times New Roman"/>
          <w:sz w:val="24"/>
          <w:szCs w:val="24"/>
        </w:rPr>
        <w:t>оздать сайт</w:t>
      </w:r>
      <w:r w:rsidR="00ED114E" w:rsidRPr="00ED114E">
        <w:rPr>
          <w:rFonts w:ascii="Times New Roman" w:hAnsi="Times New Roman" w:cs="Times New Roman"/>
          <w:sz w:val="24"/>
          <w:szCs w:val="24"/>
        </w:rPr>
        <w:t xml:space="preserve"> по проекту</w:t>
      </w:r>
      <w:r w:rsidR="002F1182">
        <w:rPr>
          <w:rFonts w:ascii="Times New Roman" w:hAnsi="Times New Roman" w:cs="Times New Roman"/>
          <w:sz w:val="24"/>
          <w:szCs w:val="24"/>
        </w:rPr>
        <w:t xml:space="preserve">, составить обращение к администрации. </w:t>
      </w:r>
      <w:r w:rsidR="009801CE">
        <w:rPr>
          <w:rFonts w:ascii="Times New Roman" w:hAnsi="Times New Roman" w:cs="Times New Roman"/>
          <w:sz w:val="24"/>
          <w:szCs w:val="24"/>
        </w:rPr>
        <w:t xml:space="preserve">В результате мы получаем не только дверь, которая обладает всеми подходящими нам свойствами, но и собственный генератор электроэнергии, пусть небольшой, но это в любом случае является дополнительным бонусом, как для нас, так и для университета. Ко всему прочему необычное решение по установке особой двери придаст корпусу, как внешнюю притягательность, так и внутреннюю. Как тут устоять.  </w:t>
      </w:r>
      <w:r w:rsidR="002F11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158A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2. Обоснование необходимости реализации проекта</w:t>
      </w:r>
    </w:p>
    <w:p w:rsidR="00AA096D" w:rsidRPr="00AA096D" w:rsidRDefault="00AA096D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CA9">
        <w:rPr>
          <w:rFonts w:ascii="Times New Roman" w:hAnsi="Times New Roman" w:cs="Times New Roman"/>
          <w:sz w:val="24"/>
          <w:szCs w:val="24"/>
        </w:rPr>
        <w:t>Каждый из нас хотя бы раз попадал в очередь на входе в 19 корпус</w:t>
      </w:r>
      <w:r w:rsidR="00C62494">
        <w:rPr>
          <w:rFonts w:ascii="Times New Roman" w:hAnsi="Times New Roman" w:cs="Times New Roman"/>
          <w:sz w:val="24"/>
          <w:szCs w:val="24"/>
        </w:rPr>
        <w:t>. Эта проблема заметна каждому. Она заключается в том, что пропускная способность обыкновенной двери недостаточна для того, чтобы все люди могли свободно входить и выходить, не устраивая «пробок»</w:t>
      </w:r>
      <w:r w:rsidR="00B5495B">
        <w:rPr>
          <w:rFonts w:ascii="Times New Roman" w:hAnsi="Times New Roman" w:cs="Times New Roman"/>
          <w:sz w:val="24"/>
          <w:szCs w:val="24"/>
        </w:rPr>
        <w:t xml:space="preserve">. Понаблюдав за людьми, выяснилось, что примерно каждый третий человек останавливается перед дверьми в ожидании. Мы считаем, что проблема актуальна для многих студентов. </w:t>
      </w:r>
    </w:p>
    <w:p w:rsidR="00D63CB5" w:rsidRPr="00897A5A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016110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3. Цель проекта </w:t>
      </w:r>
    </w:p>
    <w:p w:rsidR="00D63CB5" w:rsidRPr="00897A5A" w:rsidRDefault="0001736F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Целью проекта является увеличение пропускной способности входа в 19 корпус до начала следующего семестра. Цель будет достигнута тогда, когда не будут наблюдаться даже малые очереди на входе.</w:t>
      </w:r>
      <w:r w:rsidR="00674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CD2" w:rsidRPr="00016110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4. Целевая группа</w:t>
      </w:r>
      <w:proofErr w:type="gramStart"/>
      <w:r w:rsidRPr="00D63C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303C">
        <w:rPr>
          <w:rFonts w:ascii="Times New Roman" w:hAnsi="Times New Roman" w:cs="Times New Roman"/>
          <w:color w:val="FF0000"/>
          <w:sz w:val="24"/>
          <w:szCs w:val="24"/>
        </w:rPr>
        <w:t>.</w:t>
      </w:r>
      <w:proofErr w:type="gramEnd"/>
      <w:r w:rsidRPr="00D9303C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</w:p>
    <w:p w:rsidR="00D63CB5" w:rsidRPr="00897A5A" w:rsidRDefault="00674F53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Целевой группой являются все, кому дорого свое время, а именно студенты и преподаватели.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5. Механизм реализации деятельности по проекту </w:t>
      </w:r>
    </w:p>
    <w:p w:rsidR="00D63CB5" w:rsidRDefault="00674F53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1. «Н</w:t>
      </w:r>
      <w:r w:rsidRPr="00ED114E">
        <w:rPr>
          <w:rFonts w:ascii="Times New Roman" w:hAnsi="Times New Roman" w:cs="Times New Roman"/>
          <w:sz w:val="24"/>
          <w:szCs w:val="24"/>
        </w:rPr>
        <w:t>арисовать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114E">
        <w:rPr>
          <w:rFonts w:ascii="Times New Roman" w:hAnsi="Times New Roman" w:cs="Times New Roman"/>
          <w:sz w:val="24"/>
          <w:szCs w:val="24"/>
        </w:rPr>
        <w:t>простейшую схему проекта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674F53" w:rsidRDefault="00674F53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Мероприятие 1.1. «С помощью программного продукта </w:t>
      </w:r>
      <w:r>
        <w:rPr>
          <w:rFonts w:ascii="Times New Roman" w:hAnsi="Times New Roman" w:cs="Times New Roman"/>
          <w:sz w:val="24"/>
          <w:szCs w:val="24"/>
          <w:lang w:val="en-US"/>
        </w:rPr>
        <w:t>Autodesk</w:t>
      </w:r>
      <w:r w:rsidRPr="00674F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AutoCAD</w:t>
      </w:r>
      <w:r>
        <w:rPr>
          <w:rFonts w:ascii="Times New Roman" w:hAnsi="Times New Roman" w:cs="Times New Roman"/>
          <w:sz w:val="24"/>
          <w:szCs w:val="24"/>
        </w:rPr>
        <w:t xml:space="preserve"> начертить схему проекта»</w:t>
      </w:r>
    </w:p>
    <w:p w:rsidR="00674F53" w:rsidRDefault="00674F53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2. «П</w:t>
      </w:r>
      <w:r w:rsidRPr="00ED114E">
        <w:rPr>
          <w:rFonts w:ascii="Times New Roman" w:hAnsi="Times New Roman" w:cs="Times New Roman"/>
          <w:sz w:val="24"/>
          <w:szCs w:val="24"/>
        </w:rPr>
        <w:t>родумать проект в деталях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674F53" w:rsidRDefault="00674F53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2.1. «Собрание организаторов проекта для тщательного обдумывания его мелочей»</w:t>
      </w:r>
    </w:p>
    <w:p w:rsidR="00674F53" w:rsidRDefault="00674F53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3. «Н</w:t>
      </w:r>
      <w:r w:rsidRPr="00ED114E">
        <w:rPr>
          <w:rFonts w:ascii="Times New Roman" w:hAnsi="Times New Roman" w:cs="Times New Roman"/>
          <w:sz w:val="24"/>
          <w:szCs w:val="24"/>
        </w:rPr>
        <w:t>аписать статью по проекту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674F53" w:rsidRDefault="00674F53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3.1. «Поручение написания статьи одному из организаторов проекта»</w:t>
      </w:r>
    </w:p>
    <w:p w:rsidR="00674F53" w:rsidRDefault="00674F53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Мероприятие 3.2. «Написание статьи </w:t>
      </w:r>
      <w:r w:rsidR="004F2122">
        <w:rPr>
          <w:rFonts w:ascii="Times New Roman" w:hAnsi="Times New Roman" w:cs="Times New Roman"/>
          <w:sz w:val="24"/>
          <w:szCs w:val="24"/>
        </w:rPr>
        <w:t>одним организатором проекта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F2122" w:rsidRDefault="004F212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4. «Н</w:t>
      </w:r>
      <w:r w:rsidRPr="00ED114E">
        <w:rPr>
          <w:rFonts w:ascii="Times New Roman" w:hAnsi="Times New Roman" w:cs="Times New Roman"/>
          <w:sz w:val="24"/>
          <w:szCs w:val="24"/>
        </w:rPr>
        <w:t>аписать тезисы по проекту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4F2122" w:rsidRDefault="004F2122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4.1. «Выделить ключевые моменты описания проекта»</w:t>
      </w:r>
    </w:p>
    <w:p w:rsidR="004F2122" w:rsidRDefault="004F2122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4.2. «Представить ключевые моменты в тезисной форме»</w:t>
      </w:r>
    </w:p>
    <w:p w:rsidR="004F2122" w:rsidRDefault="004F212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5. «Уча</w:t>
      </w:r>
      <w:r w:rsidRPr="00ED114E">
        <w:rPr>
          <w:rFonts w:ascii="Times New Roman" w:hAnsi="Times New Roman" w:cs="Times New Roman"/>
          <w:sz w:val="24"/>
          <w:szCs w:val="24"/>
        </w:rPr>
        <w:t>ствовать в конференции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4F2122" w:rsidRDefault="004F2122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5.1. «Сделать презентацию проекта»</w:t>
      </w:r>
    </w:p>
    <w:p w:rsidR="004F2122" w:rsidRDefault="004F2122" w:rsidP="004F2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Мероприятие 5.2. «Выступить на конференции с докладом»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6. «С</w:t>
      </w:r>
      <w:r w:rsidRPr="00ED114E">
        <w:rPr>
          <w:rFonts w:ascii="Times New Roman" w:hAnsi="Times New Roman" w:cs="Times New Roman"/>
          <w:sz w:val="24"/>
          <w:szCs w:val="24"/>
        </w:rPr>
        <w:t>оставить подробную смету по проекту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6.1. «Посчитать все расходы на проект»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6.2. «Представить расходы на проект в форме списка»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7. «Создать сайт</w:t>
      </w:r>
      <w:r w:rsidRPr="00ED114E">
        <w:rPr>
          <w:rFonts w:ascii="Times New Roman" w:hAnsi="Times New Roman" w:cs="Times New Roman"/>
          <w:sz w:val="24"/>
          <w:szCs w:val="24"/>
        </w:rPr>
        <w:t xml:space="preserve"> по проекту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7.1. «Найти подходящий хостинг»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7.2. «Выбрать дизайн сайта»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7.3. «Выставить всю информацию по проекту на сайт»</w:t>
      </w:r>
    </w:p>
    <w:p w:rsidR="004F2122" w:rsidRDefault="004F2122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7.4. «Открыть общий доступ к сайту»</w:t>
      </w:r>
    </w:p>
    <w:p w:rsidR="00B55A39" w:rsidRDefault="00B55A39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Задача 8. «</w:t>
      </w:r>
      <w:r w:rsidR="00CF31CD">
        <w:rPr>
          <w:rFonts w:ascii="Times New Roman" w:hAnsi="Times New Roman" w:cs="Times New Roman"/>
          <w:sz w:val="24"/>
          <w:szCs w:val="24"/>
        </w:rPr>
        <w:t>Составить обращение к администрации</w:t>
      </w:r>
      <w:r>
        <w:rPr>
          <w:rFonts w:ascii="Times New Roman" w:hAnsi="Times New Roman" w:cs="Times New Roman"/>
          <w:sz w:val="24"/>
          <w:szCs w:val="24"/>
        </w:rPr>
        <w:t>»:</w:t>
      </w:r>
    </w:p>
    <w:p w:rsidR="00B55A39" w:rsidRDefault="00B55A39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8.1. «Собрать команду проекта и подготовить короткую презентацию проекта»</w:t>
      </w:r>
    </w:p>
    <w:p w:rsidR="00B55A39" w:rsidRPr="00897A5A" w:rsidRDefault="00B55A39" w:rsidP="004F21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Мероприятие 8.2. «Подготовить документы по проекту и получить одобрение/отказ»</w:t>
      </w:r>
    </w:p>
    <w:p w:rsidR="004E5CD2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6. Рабочий план реализации проекта </w:t>
      </w:r>
    </w:p>
    <w:p w:rsidR="00016110" w:rsidRPr="00016110" w:rsidRDefault="00016110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88"/>
        <w:gridCol w:w="3176"/>
        <w:gridCol w:w="3207"/>
      </w:tblGrid>
      <w:tr w:rsidR="004E5CD2" w:rsidTr="004E5CD2">
        <w:tc>
          <w:tcPr>
            <w:tcW w:w="3190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Вид деятельности/мероприятие</w:t>
            </w:r>
          </w:p>
        </w:tc>
        <w:tc>
          <w:tcPr>
            <w:tcW w:w="3190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Месяц/число/год</w:t>
            </w:r>
          </w:p>
        </w:tc>
        <w:tc>
          <w:tcPr>
            <w:tcW w:w="3191" w:type="dxa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Исполнители/Ответственные</w:t>
            </w:r>
          </w:p>
        </w:tc>
      </w:tr>
      <w:tr w:rsidR="004E5CD2" w:rsidTr="004E5CD2">
        <w:tc>
          <w:tcPr>
            <w:tcW w:w="3190" w:type="dxa"/>
          </w:tcPr>
          <w:p w:rsidR="004E5CD2" w:rsidRDefault="00D9303C" w:rsidP="00D930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арисовать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простейшую схему проекта</w:t>
            </w:r>
          </w:p>
        </w:tc>
        <w:tc>
          <w:tcPr>
            <w:tcW w:w="3190" w:type="dxa"/>
          </w:tcPr>
          <w:p w:rsidR="004E5CD2" w:rsidRPr="0031003B" w:rsidRDefault="0031003B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05.03.2014</w:t>
            </w:r>
          </w:p>
        </w:tc>
        <w:tc>
          <w:tcPr>
            <w:tcW w:w="3191" w:type="dxa"/>
          </w:tcPr>
          <w:p w:rsidR="004E5CD2" w:rsidRP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Шикерун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  <w:r w:rsidR="009676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67628">
              <w:rPr>
                <w:rFonts w:ascii="Times New Roman" w:hAnsi="Times New Roman" w:cs="Times New Roman"/>
                <w:sz w:val="24"/>
                <w:szCs w:val="24"/>
              </w:rPr>
              <w:t>Троеглазв</w:t>
            </w:r>
            <w:proofErr w:type="spellEnd"/>
            <w:r w:rsidR="00967628"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</w:tr>
      <w:tr w:rsidR="00D9303C" w:rsidTr="00D9303C">
        <w:trPr>
          <w:trHeight w:val="441"/>
        </w:trPr>
        <w:tc>
          <w:tcPr>
            <w:tcW w:w="3190" w:type="dxa"/>
          </w:tcPr>
          <w:p w:rsid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родумать проект в деталях</w:t>
            </w:r>
          </w:p>
        </w:tc>
        <w:tc>
          <w:tcPr>
            <w:tcW w:w="3190" w:type="dxa"/>
          </w:tcPr>
          <w:p w:rsidR="00D9303C" w:rsidRPr="0031003B" w:rsidRDefault="00AC6A4F" w:rsidP="00310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1003B">
              <w:rPr>
                <w:rFonts w:ascii="Times New Roman" w:hAnsi="Times New Roman" w:cs="Times New Roman"/>
                <w:sz w:val="24"/>
                <w:szCs w:val="24"/>
              </w:rPr>
              <w:t>.03.2014</w:t>
            </w:r>
          </w:p>
        </w:tc>
        <w:tc>
          <w:tcPr>
            <w:tcW w:w="3191" w:type="dxa"/>
          </w:tcPr>
          <w:p w:rsidR="00D9303C" w:rsidRP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Шикерун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Лабыкин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Шкляренко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</w:tr>
      <w:tr w:rsidR="00D9303C" w:rsidTr="004E5CD2">
        <w:tc>
          <w:tcPr>
            <w:tcW w:w="3190" w:type="dxa"/>
          </w:tcPr>
          <w:p w:rsid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аписать статью по проекту</w:t>
            </w:r>
          </w:p>
        </w:tc>
        <w:tc>
          <w:tcPr>
            <w:tcW w:w="3190" w:type="dxa"/>
          </w:tcPr>
          <w:p w:rsidR="00D9303C" w:rsidRPr="0031003B" w:rsidRDefault="0031003B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06.03.2014</w:t>
            </w:r>
          </w:p>
        </w:tc>
        <w:tc>
          <w:tcPr>
            <w:tcW w:w="3191" w:type="dxa"/>
          </w:tcPr>
          <w:p w:rsid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Шкляренко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</w:tr>
      <w:tr w:rsidR="00D9303C" w:rsidTr="004E5CD2">
        <w:tc>
          <w:tcPr>
            <w:tcW w:w="3190" w:type="dxa"/>
          </w:tcPr>
          <w:p w:rsidR="00D9303C" w:rsidRDefault="00D9303C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аписать тезисы по проекту</w:t>
            </w:r>
          </w:p>
        </w:tc>
        <w:tc>
          <w:tcPr>
            <w:tcW w:w="3190" w:type="dxa"/>
          </w:tcPr>
          <w:p w:rsidR="00D9303C" w:rsidRPr="0031003B" w:rsidRDefault="0031003B" w:rsidP="00AC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</w:t>
            </w:r>
            <w:r w:rsidR="00AC6A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.2014</w:t>
            </w:r>
          </w:p>
        </w:tc>
        <w:tc>
          <w:tcPr>
            <w:tcW w:w="3191" w:type="dxa"/>
          </w:tcPr>
          <w:p w:rsidR="00D9303C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Шкляренко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</w:t>
            </w:r>
          </w:p>
        </w:tc>
      </w:tr>
      <w:tr w:rsidR="00D9303C" w:rsidTr="004E5CD2">
        <w:tc>
          <w:tcPr>
            <w:tcW w:w="3190" w:type="dxa"/>
          </w:tcPr>
          <w:p w:rsidR="00D9303C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ствовать в конференции</w:t>
            </w:r>
          </w:p>
        </w:tc>
        <w:tc>
          <w:tcPr>
            <w:tcW w:w="3190" w:type="dxa"/>
          </w:tcPr>
          <w:p w:rsidR="00D9303C" w:rsidRPr="00BC38C7" w:rsidRDefault="00BC38C7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22.04.2014</w:t>
            </w:r>
          </w:p>
        </w:tc>
        <w:tc>
          <w:tcPr>
            <w:tcW w:w="3191" w:type="dxa"/>
          </w:tcPr>
          <w:p w:rsidR="00D9303C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Лабыкин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Максим, Белявский Сергей</w:t>
            </w:r>
          </w:p>
        </w:tc>
      </w:tr>
      <w:tr w:rsidR="00CF31CD" w:rsidTr="004E5CD2">
        <w:tc>
          <w:tcPr>
            <w:tcW w:w="3190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>оставить подробную смету по проекту</w:t>
            </w:r>
          </w:p>
        </w:tc>
        <w:tc>
          <w:tcPr>
            <w:tcW w:w="3190" w:type="dxa"/>
          </w:tcPr>
          <w:p w:rsidR="00CF31CD" w:rsidRPr="00CF31CD" w:rsidRDefault="00AC6A4F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20.05.2014</w:t>
            </w:r>
          </w:p>
        </w:tc>
        <w:tc>
          <w:tcPr>
            <w:tcW w:w="3191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Лабыкин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</w:tr>
      <w:tr w:rsidR="00CF31CD" w:rsidTr="004E5CD2">
        <w:tc>
          <w:tcPr>
            <w:tcW w:w="3190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сайт</w:t>
            </w:r>
            <w:r w:rsidRPr="00ED114E">
              <w:rPr>
                <w:rFonts w:ascii="Times New Roman" w:hAnsi="Times New Roman" w:cs="Times New Roman"/>
                <w:sz w:val="24"/>
                <w:szCs w:val="24"/>
              </w:rPr>
              <w:t xml:space="preserve"> по проекту</w:t>
            </w:r>
          </w:p>
        </w:tc>
        <w:tc>
          <w:tcPr>
            <w:tcW w:w="3190" w:type="dxa"/>
          </w:tcPr>
          <w:p w:rsidR="00CF31CD" w:rsidRPr="00CF31CD" w:rsidRDefault="00AC6A4F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09.05.2014</w:t>
            </w:r>
          </w:p>
        </w:tc>
        <w:tc>
          <w:tcPr>
            <w:tcW w:w="3191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Белявский Сергей</w:t>
            </w:r>
          </w:p>
        </w:tc>
      </w:tr>
      <w:tr w:rsidR="00CF31CD" w:rsidTr="004E5CD2">
        <w:tc>
          <w:tcPr>
            <w:tcW w:w="3190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обращение к администрации</w:t>
            </w:r>
          </w:p>
        </w:tc>
        <w:tc>
          <w:tcPr>
            <w:tcW w:w="3190" w:type="dxa"/>
          </w:tcPr>
          <w:p w:rsidR="00CF31CD" w:rsidRPr="00CF31CD" w:rsidRDefault="00AC6A4F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25.05.2014</w:t>
            </w:r>
          </w:p>
        </w:tc>
        <w:tc>
          <w:tcPr>
            <w:tcW w:w="3191" w:type="dxa"/>
          </w:tcPr>
          <w:p w:rsidR="00CF31CD" w:rsidRDefault="00CF31CD" w:rsidP="00D93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Шкляренко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Евгений, Белявский Сергей,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Лабыкин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Максим, Колядко Даниил,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Шикерун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Троеглазов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</w:tr>
    </w:tbl>
    <w:p w:rsidR="00D63CB5" w:rsidRPr="00D9303C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7. SWOT-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анализ</w:t>
      </w:r>
      <w:proofErr w:type="spellEnd"/>
      <w:r w:rsidR="00B329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63CB5">
        <w:rPr>
          <w:rFonts w:ascii="Times New Roman" w:hAnsi="Times New Roman" w:cs="Times New Roman"/>
          <w:b/>
          <w:sz w:val="24"/>
          <w:szCs w:val="24"/>
          <w:lang w:val="en-US"/>
        </w:rPr>
        <w:t>проекта</w:t>
      </w:r>
      <w:proofErr w:type="spellEnd"/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784"/>
        <w:gridCol w:w="4787"/>
      </w:tblGrid>
      <w:tr w:rsidR="004E5CD2" w:rsidTr="00D63CB5">
        <w:tc>
          <w:tcPr>
            <w:tcW w:w="2499" w:type="pct"/>
          </w:tcPr>
          <w:p w:rsidR="005447DE" w:rsidRPr="0031003B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="002C0A59" w:rsidRPr="003100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82EA5" w:rsidRPr="0031003B" w:rsidRDefault="00CF242C" w:rsidP="00D82EA5">
            <w:pPr>
              <w:shd w:val="clear" w:color="auto" w:fill="FFFFFF"/>
              <w:spacing w:line="25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100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D82EA5" w:rsidRPr="003100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Оригинальность</w:t>
            </w:r>
          </w:p>
          <w:p w:rsidR="00D82EA5" w:rsidRPr="00D82EA5" w:rsidRDefault="00D82EA5" w:rsidP="00D82E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D82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Технологичность</w:t>
            </w:r>
          </w:p>
          <w:p w:rsidR="00D82EA5" w:rsidRPr="0031003B" w:rsidRDefault="00D82EA5" w:rsidP="00D82EA5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2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Увеличение потока людей, проходящих через двери.</w:t>
            </w:r>
          </w:p>
          <w:p w:rsidR="00CF242C" w:rsidRPr="00D82EA5" w:rsidRDefault="00CF242C" w:rsidP="00D82EA5">
            <w:pPr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100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Дополнительная энергия</w:t>
            </w:r>
          </w:p>
          <w:p w:rsidR="004E5CD2" w:rsidRPr="0031003B" w:rsidRDefault="004E5CD2" w:rsidP="005B0F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pct"/>
          </w:tcPr>
          <w:p w:rsidR="004E5CD2" w:rsidRPr="0031003B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</w:t>
            </w:r>
          </w:p>
          <w:p w:rsidR="00CF242C" w:rsidRPr="0031003B" w:rsidRDefault="00CF242C" w:rsidP="00CF2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  <w:p w:rsidR="005447DE" w:rsidRPr="0031003B" w:rsidRDefault="00CF242C" w:rsidP="00CF2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31003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>егерметичность</w:t>
            </w:r>
            <w:proofErr w:type="spellEnd"/>
          </w:p>
          <w:p w:rsidR="00CF242C" w:rsidRPr="0031003B" w:rsidRDefault="00CF242C" w:rsidP="00CF2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1003B">
              <w:rPr>
                <w:rFonts w:ascii="Helvetica" w:hAnsi="Helvetica" w:cs="Helvetica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1003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Может "заклинить" дверь</w:t>
            </w:r>
          </w:p>
        </w:tc>
      </w:tr>
      <w:tr w:rsidR="004E5CD2" w:rsidTr="00D63CB5">
        <w:tc>
          <w:tcPr>
            <w:tcW w:w="2499" w:type="pct"/>
          </w:tcPr>
          <w:p w:rsidR="004E5CD2" w:rsidRPr="0031003B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</w:t>
            </w:r>
            <w:r w:rsidR="005447DE" w:rsidRPr="003100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82EA5" w:rsidRPr="00D82EA5" w:rsidRDefault="00D82EA5" w:rsidP="00D82E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D82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Снижение очередей на входе в 19 корпус</w:t>
            </w:r>
          </w:p>
          <w:p w:rsidR="00D82EA5" w:rsidRPr="00D82EA5" w:rsidRDefault="00D82EA5" w:rsidP="00D82E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D82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Придание корпусу индивидуальности</w:t>
            </w:r>
          </w:p>
          <w:p w:rsidR="00D82EA5" w:rsidRPr="00D82EA5" w:rsidRDefault="00D82EA5" w:rsidP="00D82EA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D82E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Генерирование электроэнергии</w:t>
            </w:r>
          </w:p>
          <w:p w:rsidR="005447DE" w:rsidRPr="0031003B" w:rsidRDefault="005447DE" w:rsidP="005B0F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pct"/>
          </w:tcPr>
          <w:p w:rsidR="004E5CD2" w:rsidRPr="0031003B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003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T</w:t>
            </w:r>
          </w:p>
          <w:p w:rsidR="00BC38C7" w:rsidRPr="00CF242C" w:rsidRDefault="00CF242C" w:rsidP="00CF242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F24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Финансирование</w:t>
            </w:r>
          </w:p>
          <w:p w:rsidR="00CF242C" w:rsidRPr="00CF242C" w:rsidRDefault="00BC38C7" w:rsidP="00CF242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CF242C" w:rsidRPr="00CF24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Отказ коменданта корпуса от установки двери</w:t>
            </w:r>
          </w:p>
          <w:p w:rsidR="00CF242C" w:rsidRPr="0031003B" w:rsidRDefault="00BC38C7" w:rsidP="00CF2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C6A4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>Застревание</w:t>
            </w:r>
            <w:proofErr w:type="spellEnd"/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 xml:space="preserve"> в оси дверей посторонних предметов</w:t>
            </w:r>
          </w:p>
          <w:p w:rsidR="005447DE" w:rsidRPr="0031003B" w:rsidRDefault="00BC38C7" w:rsidP="00CF2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CF242C" w:rsidRPr="0031003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242C" w:rsidRPr="0031003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447DE" w:rsidRPr="0031003B">
              <w:rPr>
                <w:rFonts w:ascii="Times New Roman" w:hAnsi="Times New Roman" w:cs="Times New Roman"/>
                <w:sz w:val="28"/>
                <w:szCs w:val="28"/>
              </w:rPr>
              <w:t>ложности с установкой</w:t>
            </w:r>
          </w:p>
        </w:tc>
      </w:tr>
    </w:tbl>
    <w:p w:rsidR="00D63CB5" w:rsidRPr="005447DE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5CD2" w:rsidRPr="00CF242C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8. Риски проекта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108"/>
        <w:gridCol w:w="1937"/>
        <w:gridCol w:w="1551"/>
        <w:gridCol w:w="2226"/>
        <w:gridCol w:w="1749"/>
      </w:tblGrid>
      <w:tr w:rsidR="004E5CD2" w:rsidTr="004E5CD2">
        <w:trPr>
          <w:trHeight w:val="250"/>
        </w:trPr>
        <w:tc>
          <w:tcPr>
            <w:tcW w:w="1008" w:type="pct"/>
            <w:vMerge w:val="restart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риска</w:t>
            </w:r>
          </w:p>
        </w:tc>
        <w:tc>
          <w:tcPr>
            <w:tcW w:w="1096" w:type="pct"/>
            <w:vMerge w:val="restart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Вероятность возникновения</w:t>
            </w:r>
          </w:p>
        </w:tc>
        <w:tc>
          <w:tcPr>
            <w:tcW w:w="886" w:type="pct"/>
            <w:vMerge w:val="restart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Степень воздействия</w:t>
            </w:r>
          </w:p>
        </w:tc>
        <w:tc>
          <w:tcPr>
            <w:tcW w:w="2010" w:type="pct"/>
            <w:gridSpan w:val="2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</w:t>
            </w:r>
          </w:p>
        </w:tc>
      </w:tr>
      <w:tr w:rsidR="004E5CD2" w:rsidTr="004E5CD2">
        <w:tc>
          <w:tcPr>
            <w:tcW w:w="1008" w:type="pct"/>
            <w:vMerge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6" w:type="pct"/>
            <w:vMerge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6" w:type="pct"/>
            <w:vMerge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5" w:type="pct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Чтобы не произошло</w:t>
            </w:r>
          </w:p>
        </w:tc>
        <w:tc>
          <w:tcPr>
            <w:tcW w:w="1005" w:type="pct"/>
            <w:vAlign w:val="center"/>
          </w:tcPr>
          <w:p w:rsidR="004E5CD2" w:rsidRPr="00CF242C" w:rsidRDefault="004E5CD2" w:rsidP="005B0F7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F242C">
              <w:rPr>
                <w:rFonts w:ascii="Times New Roman" w:hAnsi="Times New Roman" w:cs="Times New Roman"/>
                <w:b/>
                <w:sz w:val="24"/>
                <w:szCs w:val="24"/>
              </w:rPr>
              <w:t>Если произошло</w:t>
            </w:r>
          </w:p>
        </w:tc>
      </w:tr>
      <w:tr w:rsidR="004E5CD2" w:rsidTr="004E5CD2">
        <w:tc>
          <w:tcPr>
            <w:tcW w:w="1008" w:type="pct"/>
          </w:tcPr>
          <w:p w:rsidR="004E5CD2" w:rsidRPr="00D82EA5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Заклинивание двери</w:t>
            </w:r>
          </w:p>
        </w:tc>
        <w:tc>
          <w:tcPr>
            <w:tcW w:w="1096" w:type="pct"/>
          </w:tcPr>
          <w:p w:rsidR="004E5CD2" w:rsidRPr="006647C0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886" w:type="pct"/>
          </w:tcPr>
          <w:p w:rsidR="004E5CD2" w:rsidRPr="00D82EA5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05" w:type="pct"/>
          </w:tcPr>
          <w:p w:rsidR="004E5CD2" w:rsidRPr="004E5CD2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Подшипники и масло</w:t>
            </w:r>
          </w:p>
        </w:tc>
        <w:tc>
          <w:tcPr>
            <w:tcW w:w="1005" w:type="pct"/>
          </w:tcPr>
          <w:p w:rsidR="004E5CD2" w:rsidRPr="004E5CD2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Открыть второй вход</w:t>
            </w:r>
          </w:p>
        </w:tc>
      </w:tr>
      <w:tr w:rsidR="00CF242C" w:rsidTr="004E5CD2">
        <w:tc>
          <w:tcPr>
            <w:tcW w:w="1008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теплопроводности</w:t>
            </w:r>
          </w:p>
        </w:tc>
        <w:tc>
          <w:tcPr>
            <w:tcW w:w="109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88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Резиновые накладки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Резиновые накладки</w:t>
            </w:r>
          </w:p>
        </w:tc>
      </w:tr>
      <w:tr w:rsidR="00CF242C" w:rsidTr="004E5CD2">
        <w:tc>
          <w:tcPr>
            <w:tcW w:w="1008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Дверь ударит кого-либо</w:t>
            </w:r>
          </w:p>
        </w:tc>
        <w:tc>
          <w:tcPr>
            <w:tcW w:w="109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88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Повешать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предупреждающую табличку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42C" w:rsidTr="004E5CD2">
        <w:tc>
          <w:tcPr>
            <w:tcW w:w="1008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Непонимание в эксплуатации</w:t>
            </w:r>
          </w:p>
        </w:tc>
        <w:tc>
          <w:tcPr>
            <w:tcW w:w="109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886" w:type="pct"/>
          </w:tcPr>
          <w:p w:rsidR="00CF242C" w:rsidRDefault="006647C0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Повешать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предупреждающую табличку</w:t>
            </w:r>
          </w:p>
        </w:tc>
        <w:tc>
          <w:tcPr>
            <w:tcW w:w="1005" w:type="pct"/>
          </w:tcPr>
          <w:p w:rsidR="00CF242C" w:rsidRDefault="00CF242C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CB5" w:rsidRPr="00CF242C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9. Партнеры проекта </w:t>
      </w:r>
    </w:p>
    <w:p w:rsidR="00016110" w:rsidRDefault="00016110" w:rsidP="000161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7DE" w:rsidRPr="00016110" w:rsidRDefault="005447DE" w:rsidP="000161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110">
        <w:rPr>
          <w:rFonts w:ascii="Times New Roman" w:hAnsi="Times New Roman" w:cs="Times New Roman"/>
          <w:sz w:val="24"/>
          <w:szCs w:val="24"/>
        </w:rPr>
        <w:t xml:space="preserve">Отдел </w:t>
      </w:r>
      <w:proofErr w:type="gramStart"/>
      <w:r w:rsidRPr="00016110">
        <w:rPr>
          <w:rFonts w:ascii="Times New Roman" w:hAnsi="Times New Roman" w:cs="Times New Roman"/>
          <w:sz w:val="24"/>
          <w:szCs w:val="24"/>
        </w:rPr>
        <w:t>Элитного</w:t>
      </w:r>
      <w:proofErr w:type="gramEnd"/>
      <w:r w:rsidRPr="00016110">
        <w:rPr>
          <w:rFonts w:ascii="Times New Roman" w:hAnsi="Times New Roman" w:cs="Times New Roman"/>
          <w:sz w:val="24"/>
          <w:szCs w:val="24"/>
        </w:rPr>
        <w:t xml:space="preserve"> технического образование НИ</w:t>
      </w:r>
      <w:r w:rsidR="00016110">
        <w:rPr>
          <w:rFonts w:ascii="Times New Roman" w:hAnsi="Times New Roman" w:cs="Times New Roman"/>
          <w:sz w:val="24"/>
          <w:szCs w:val="24"/>
        </w:rPr>
        <w:t xml:space="preserve"> </w:t>
      </w:r>
      <w:r w:rsidRPr="00016110">
        <w:rPr>
          <w:rFonts w:ascii="Times New Roman" w:hAnsi="Times New Roman" w:cs="Times New Roman"/>
          <w:sz w:val="24"/>
          <w:szCs w:val="24"/>
        </w:rPr>
        <w:t>ТПУ</w:t>
      </w:r>
    </w:p>
    <w:p w:rsidR="00D63CB5" w:rsidRPr="00897A5A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10. Основные исполнители проекта </w:t>
      </w:r>
    </w:p>
    <w:p w:rsidR="00D63CB5" w:rsidRDefault="00CF24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Евгений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Шкляренко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кэп</w:t>
      </w:r>
      <w:proofErr w:type="spellEnd"/>
      <w:r>
        <w:rPr>
          <w:rFonts w:ascii="Times New Roman" w:hAnsi="Times New Roman" w:cs="Times New Roman"/>
          <w:sz w:val="24"/>
          <w:szCs w:val="24"/>
        </w:rPr>
        <w:t>, схема установки.</w:t>
      </w:r>
    </w:p>
    <w:p w:rsidR="00016110" w:rsidRDefault="00CF24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</w:t>
      </w:r>
      <w:r w:rsidR="00016110">
        <w:rPr>
          <w:rFonts w:ascii="Times New Roman" w:hAnsi="Times New Roman" w:cs="Times New Roman"/>
          <w:sz w:val="24"/>
          <w:szCs w:val="24"/>
        </w:rPr>
        <w:t>гей Белявский – создание сайта</w:t>
      </w:r>
    </w:p>
    <w:p w:rsidR="00CF242C" w:rsidRPr="00016110" w:rsidRDefault="00CF24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Лабыкин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11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11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мета</w:t>
      </w:r>
      <w:r w:rsidR="00016110">
        <w:rPr>
          <w:rFonts w:ascii="Times New Roman" w:hAnsi="Times New Roman" w:cs="Times New Roman"/>
          <w:sz w:val="24"/>
          <w:szCs w:val="24"/>
        </w:rPr>
        <w:t xml:space="preserve">, </w:t>
      </w:r>
      <w:r w:rsidR="00016110">
        <w:rPr>
          <w:rFonts w:ascii="Times New Roman" w:hAnsi="Times New Roman" w:cs="Times New Roman"/>
          <w:sz w:val="24"/>
          <w:szCs w:val="24"/>
          <w:lang w:val="en-US"/>
        </w:rPr>
        <w:t>SWOT</w:t>
      </w:r>
      <w:r w:rsidR="00016110" w:rsidRPr="00016110">
        <w:rPr>
          <w:rFonts w:ascii="Times New Roman" w:hAnsi="Times New Roman" w:cs="Times New Roman"/>
          <w:sz w:val="24"/>
          <w:szCs w:val="24"/>
        </w:rPr>
        <w:t>-анализ</w:t>
      </w:r>
    </w:p>
    <w:p w:rsidR="00CF242C" w:rsidRPr="00016110" w:rsidRDefault="00CF24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Даниил Колядко – </w:t>
      </w:r>
      <w:r w:rsidR="00016110">
        <w:rPr>
          <w:rFonts w:ascii="Times New Roman" w:hAnsi="Times New Roman" w:cs="Times New Roman"/>
          <w:sz w:val="24"/>
          <w:szCs w:val="24"/>
        </w:rPr>
        <w:t>креативный менеджер</w:t>
      </w:r>
    </w:p>
    <w:p w:rsidR="00CF242C" w:rsidRPr="00016110" w:rsidRDefault="0001611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Кирилл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Шикерун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помощник по таблицам</w:t>
      </w:r>
    </w:p>
    <w:p w:rsidR="00CF242C" w:rsidRDefault="00016110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Троеглазов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помощник по поиску информации</w:t>
      </w:r>
    </w:p>
    <w:p w:rsidR="00CF242C" w:rsidRPr="00897A5A" w:rsidRDefault="00CF242C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10" w:rsidRDefault="000161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11. Ожидаемые результаты проекта, критерии оценки 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CD2">
        <w:rPr>
          <w:rFonts w:ascii="Times New Roman" w:hAnsi="Times New Roman" w:cs="Times New Roman"/>
          <w:sz w:val="24"/>
          <w:szCs w:val="24"/>
        </w:rPr>
        <w:t xml:space="preserve">Укажите основные (общие для всего проекта) результаты. Опишите результаты количественно и качественно. Укажите напротив каждого результата метод его фиксации, позволяющий подтвердить или опровергнуть его достижение.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216"/>
        <w:gridCol w:w="3195"/>
        <w:gridCol w:w="3160"/>
      </w:tblGrid>
      <w:tr w:rsidR="004E5CD2" w:rsidTr="00D63CB5">
        <w:tc>
          <w:tcPr>
            <w:tcW w:w="1680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Количественные результаты</w:t>
            </w:r>
          </w:p>
        </w:tc>
        <w:tc>
          <w:tcPr>
            <w:tcW w:w="1669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Качественные результаты</w:t>
            </w:r>
          </w:p>
        </w:tc>
        <w:tc>
          <w:tcPr>
            <w:tcW w:w="1651" w:type="pct"/>
          </w:tcPr>
          <w:p w:rsidR="004E5CD2" w:rsidRDefault="004E5CD2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E5CD2">
              <w:rPr>
                <w:rFonts w:ascii="Times New Roman" w:hAnsi="Times New Roman" w:cs="Times New Roman"/>
                <w:sz w:val="24"/>
                <w:szCs w:val="24"/>
              </w:rPr>
              <w:t>Метод фиксации</w:t>
            </w:r>
          </w:p>
        </w:tc>
      </w:tr>
      <w:tr w:rsidR="004E5CD2" w:rsidTr="00D63CB5">
        <w:tc>
          <w:tcPr>
            <w:tcW w:w="1680" w:type="pct"/>
          </w:tcPr>
          <w:p w:rsidR="004E5CD2" w:rsidRPr="00E76345" w:rsidRDefault="00B40FF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электроэнергия. </w:t>
            </w:r>
          </w:p>
        </w:tc>
        <w:tc>
          <w:tcPr>
            <w:tcW w:w="1669" w:type="pct"/>
          </w:tcPr>
          <w:p w:rsidR="004E5CD2" w:rsidRPr="00BC38C7" w:rsidRDefault="00B40FF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очередей. </w:t>
            </w:r>
          </w:p>
        </w:tc>
        <w:tc>
          <w:tcPr>
            <w:tcW w:w="1651" w:type="pct"/>
          </w:tcPr>
          <w:p w:rsidR="004E5CD2" w:rsidRPr="00BC38C7" w:rsidRDefault="00B40FFB" w:rsidP="005B0F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Ежедневная оценка в течени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одной недели. </w:t>
            </w:r>
          </w:p>
        </w:tc>
      </w:tr>
    </w:tbl>
    <w:p w:rsidR="00D63CB5" w:rsidRPr="00BC38C7" w:rsidRDefault="00D63CB5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 xml:space="preserve">12. Дальнейшее развитие проекта </w:t>
      </w:r>
    </w:p>
    <w:p w:rsidR="00D63CB5" w:rsidRPr="005447DE" w:rsidRDefault="005447DE" w:rsidP="005B0F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После реализации проекта решиться проблема очередей, но мы на этом не остановимся, поскольку дальнейшее развитие </w:t>
      </w:r>
      <w:r w:rsidR="00B83FFA">
        <w:rPr>
          <w:rFonts w:ascii="Times New Roman" w:hAnsi="Times New Roman" w:cs="Times New Roman"/>
          <w:sz w:val="24"/>
          <w:szCs w:val="24"/>
        </w:rPr>
        <w:t>возможно в форме модернизации генерации электроэнергии.</w:t>
      </w:r>
    </w:p>
    <w:p w:rsidR="004E5CD2" w:rsidRPr="00D63CB5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3CB5">
        <w:rPr>
          <w:rFonts w:ascii="Times New Roman" w:hAnsi="Times New Roman" w:cs="Times New Roman"/>
          <w:b/>
          <w:sz w:val="24"/>
          <w:szCs w:val="24"/>
        </w:rPr>
        <w:t>13. Смета проекта</w:t>
      </w:r>
    </w:p>
    <w:p w:rsidR="00016110" w:rsidRPr="00016110" w:rsidRDefault="00016110" w:rsidP="005B0F78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tbl>
      <w:tblPr>
        <w:tblW w:w="8100" w:type="dxa"/>
        <w:tblInd w:w="93" w:type="dxa"/>
        <w:tblLook w:val="04A0" w:firstRow="1" w:lastRow="0" w:firstColumn="1" w:lastColumn="0" w:noHBand="0" w:noVBand="1"/>
      </w:tblPr>
      <w:tblGrid>
        <w:gridCol w:w="4100"/>
        <w:gridCol w:w="960"/>
        <w:gridCol w:w="960"/>
        <w:gridCol w:w="1200"/>
        <w:gridCol w:w="960"/>
      </w:tblGrid>
      <w:tr w:rsidR="00016110" w:rsidRPr="00016110" w:rsidTr="00016110">
        <w:trPr>
          <w:trHeight w:val="300"/>
        </w:trPr>
        <w:tc>
          <w:tcPr>
            <w:tcW w:w="41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Стоимость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сумма</w:t>
            </w:r>
          </w:p>
        </w:tc>
      </w:tr>
      <w:tr w:rsidR="00016110" w:rsidRPr="00016110" w:rsidTr="00016110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 xml:space="preserve">Вращающаяся дверь </w:t>
            </w:r>
            <w:proofErr w:type="spellStart"/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Talos</w:t>
            </w:r>
            <w:proofErr w:type="spellEnd"/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 xml:space="preserve"> RDR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шт.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248000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248000</w:t>
            </w:r>
          </w:p>
        </w:tc>
      </w:tr>
      <w:tr w:rsidR="00016110" w:rsidRPr="00016110" w:rsidTr="00016110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Демонтажные работы для старой двери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час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1200</w:t>
            </w:r>
          </w:p>
        </w:tc>
      </w:tr>
      <w:tr w:rsidR="00016110" w:rsidRPr="00016110" w:rsidTr="00016110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Монтажные работы для новой двери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час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3600</w:t>
            </w:r>
          </w:p>
        </w:tc>
      </w:tr>
      <w:tr w:rsidR="00016110" w:rsidRPr="00016110" w:rsidTr="00016110">
        <w:trPr>
          <w:trHeight w:val="300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Грузоперевозка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час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200</w:t>
            </w:r>
          </w:p>
        </w:tc>
      </w:tr>
      <w:tr w:rsidR="00016110" w:rsidRPr="00016110" w:rsidTr="00016110">
        <w:trPr>
          <w:trHeight w:val="315"/>
        </w:trPr>
        <w:tc>
          <w:tcPr>
            <w:tcW w:w="41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6110" w:rsidRPr="00016110" w:rsidRDefault="00016110" w:rsidP="000161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16110">
              <w:rPr>
                <w:rFonts w:ascii="Calibri" w:eastAsia="Times New Roman" w:hAnsi="Calibri" w:cs="Times New Roman"/>
                <w:color w:val="000000"/>
                <w:lang w:eastAsia="ru-RU"/>
              </w:rPr>
              <w:t>253000</w:t>
            </w:r>
          </w:p>
        </w:tc>
      </w:tr>
    </w:tbl>
    <w:p w:rsidR="004E5CD2" w:rsidRPr="00B83FFA" w:rsidRDefault="004E5CD2" w:rsidP="005B0F78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B83FF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. </w:t>
      </w:r>
    </w:p>
    <w:p w:rsidR="004E5CD2" w:rsidRPr="005D3380" w:rsidRDefault="00B83FFA" w:rsidP="005D3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E5CD2" w:rsidRPr="00B83FFA" w:rsidRDefault="004E5CD2" w:rsidP="005B0F78">
      <w:pPr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sectPr w:rsidR="004E5CD2" w:rsidRPr="00B83FFA" w:rsidSect="00196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0CDE"/>
    <w:multiLevelType w:val="hybridMultilevel"/>
    <w:tmpl w:val="BD5046D6"/>
    <w:lvl w:ilvl="0" w:tplc="041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">
    <w:nsid w:val="33464D45"/>
    <w:multiLevelType w:val="hybridMultilevel"/>
    <w:tmpl w:val="FF6EE63C"/>
    <w:lvl w:ilvl="0" w:tplc="D0328A4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5CD2"/>
    <w:rsid w:val="00016110"/>
    <w:rsid w:val="0001736F"/>
    <w:rsid w:val="00132C4E"/>
    <w:rsid w:val="00145CA9"/>
    <w:rsid w:val="001964D6"/>
    <w:rsid w:val="001F315F"/>
    <w:rsid w:val="002C0A59"/>
    <w:rsid w:val="002F1182"/>
    <w:rsid w:val="0031003B"/>
    <w:rsid w:val="00424197"/>
    <w:rsid w:val="004E5CD2"/>
    <w:rsid w:val="004F2122"/>
    <w:rsid w:val="005447DE"/>
    <w:rsid w:val="005B0F78"/>
    <w:rsid w:val="005D3380"/>
    <w:rsid w:val="006647C0"/>
    <w:rsid w:val="00674F53"/>
    <w:rsid w:val="00740F16"/>
    <w:rsid w:val="00897A5A"/>
    <w:rsid w:val="00967628"/>
    <w:rsid w:val="009801CE"/>
    <w:rsid w:val="009A6D57"/>
    <w:rsid w:val="00AA096D"/>
    <w:rsid w:val="00AC6A4F"/>
    <w:rsid w:val="00B329F3"/>
    <w:rsid w:val="00B40FFB"/>
    <w:rsid w:val="00B5495B"/>
    <w:rsid w:val="00B55A39"/>
    <w:rsid w:val="00B83FFA"/>
    <w:rsid w:val="00BC38C7"/>
    <w:rsid w:val="00C62494"/>
    <w:rsid w:val="00CF242C"/>
    <w:rsid w:val="00CF31CD"/>
    <w:rsid w:val="00D63CB5"/>
    <w:rsid w:val="00D82EA5"/>
    <w:rsid w:val="00D9303C"/>
    <w:rsid w:val="00E476CD"/>
    <w:rsid w:val="00E76345"/>
    <w:rsid w:val="00EB2F5F"/>
    <w:rsid w:val="00ED114E"/>
    <w:rsid w:val="00F06D9E"/>
    <w:rsid w:val="00F272D4"/>
    <w:rsid w:val="00F6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4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653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CD2"/>
    <w:pPr>
      <w:ind w:left="720"/>
      <w:contextualSpacing/>
    </w:pPr>
  </w:style>
  <w:style w:type="table" w:styleId="a4">
    <w:name w:val="Table Grid"/>
    <w:basedOn w:val="a1"/>
    <w:uiPriority w:val="59"/>
    <w:rsid w:val="004E5C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5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Astee</dc:creator>
  <cp:lastModifiedBy>Бракк</cp:lastModifiedBy>
  <cp:revision>21</cp:revision>
  <dcterms:created xsi:type="dcterms:W3CDTF">2014-05-15T18:51:00Z</dcterms:created>
  <dcterms:modified xsi:type="dcterms:W3CDTF">2014-05-30T08:12:00Z</dcterms:modified>
</cp:coreProperties>
</file>